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В повседневной жизни человек имеет дело с самыми разнообразными ситуациями. Их общая совокупность, проявляющаяся и на работе, и дома, образует ж</w:t>
      </w:r>
      <w:r w:rsidRPr="00CA513D">
        <w:rPr>
          <w:sz w:val="26"/>
          <w:szCs w:val="26"/>
        </w:rPr>
        <w:t>изненное пространство человека.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Среди этих ситуаций особо выделяются те, которые требуют от человека поиска новых решений и энергетических затрат. Типичными жизнен</w:t>
      </w:r>
      <w:bookmarkStart w:id="0" w:name="_GoBack"/>
      <w:bookmarkEnd w:id="0"/>
      <w:r w:rsidRPr="00CA513D">
        <w:rPr>
          <w:sz w:val="26"/>
          <w:szCs w:val="26"/>
        </w:rPr>
        <w:t>ными ситуациями та</w:t>
      </w:r>
      <w:r w:rsidRPr="00CA513D">
        <w:rPr>
          <w:sz w:val="26"/>
          <w:szCs w:val="26"/>
        </w:rPr>
        <w:t>кого рода и являются конфликты.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Слово « конфликт» - означает столкновение, борьба, несогласие</w:t>
      </w:r>
      <w:r w:rsidRPr="00CA513D">
        <w:rPr>
          <w:sz w:val="26"/>
          <w:szCs w:val="26"/>
        </w:rPr>
        <w:t>, враждебность, оппозиция и др.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 xml:space="preserve">В основе любого конфликта лежит ситуация, которая содержит: противоречивые позиции сторон по какому-то вопросу; противоположные задачи или средства; расхождение интересов, </w:t>
      </w:r>
      <w:r w:rsidRPr="00CA513D">
        <w:rPr>
          <w:sz w:val="26"/>
          <w:szCs w:val="26"/>
        </w:rPr>
        <w:t>желаний, стремлений оппонентов.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Уч</w:t>
      </w:r>
      <w:r w:rsidRPr="00CA513D">
        <w:rPr>
          <w:sz w:val="26"/>
          <w:szCs w:val="26"/>
        </w:rPr>
        <w:t>астниками конфликта могут быть: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Администрация (заведующая, зам. зав по АХЧ, старший воспитатель).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Педагоги (воспитатели, воспитатели со специализацией, специалисты (учитель-логопед, инструктор по физической культуре и др.)).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Родители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 xml:space="preserve"> Рассмотрим наиболее часто встречающиеся конфликты в дошкольном учрежде</w:t>
      </w:r>
      <w:r w:rsidRPr="00CA513D">
        <w:rPr>
          <w:sz w:val="26"/>
          <w:szCs w:val="26"/>
        </w:rPr>
        <w:t>нии и причины их возникновения: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1. Воспитатель — воспитат</w:t>
      </w:r>
      <w:r w:rsidRPr="00CA513D">
        <w:rPr>
          <w:sz w:val="26"/>
          <w:szCs w:val="26"/>
        </w:rPr>
        <w:t>ель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Причины: личная антипатия, несовпадение точек зрения по профессиональным вопросам, ревность к отношениям с родителями, детьми, ощущение</w:t>
      </w:r>
      <w:r w:rsidRPr="00CA513D">
        <w:rPr>
          <w:sz w:val="26"/>
          <w:szCs w:val="26"/>
        </w:rPr>
        <w:t xml:space="preserve"> собственной нереализованности.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2. Ст</w:t>
      </w:r>
      <w:r w:rsidRPr="00CA513D">
        <w:rPr>
          <w:sz w:val="26"/>
          <w:szCs w:val="26"/>
        </w:rPr>
        <w:t>арший воспитатель — воспитатель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 xml:space="preserve">Причины: недостаточная заинтересованность педагога в реализации образовательных программ и в их результатах, игнорирование воспитателем предложений старшего воспитателя, новых разработок. Отсутствие конструктивной модели взаимодействия старший воспитатель </w:t>
      </w:r>
      <w:r w:rsidRPr="00CA513D">
        <w:rPr>
          <w:sz w:val="26"/>
          <w:szCs w:val="26"/>
        </w:rPr>
        <w:t>— воспитатель.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3. З</w:t>
      </w:r>
      <w:r w:rsidRPr="00CA513D">
        <w:rPr>
          <w:sz w:val="26"/>
          <w:szCs w:val="26"/>
        </w:rPr>
        <w:t>аведующий — старший воспитатель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Причины: Разногласия по поводу внедрения различных программ, игнорирование педагогических п</w:t>
      </w:r>
      <w:r w:rsidRPr="00CA513D">
        <w:rPr>
          <w:sz w:val="26"/>
          <w:szCs w:val="26"/>
        </w:rPr>
        <w:t>ринципов и взглядов друг друга.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4. Администрация — воспитатель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Причины: Завышенные требования и неадекватная оценка труда. Несоответствие деятельности воспитателя ожиданиям администрации, неудовле</w:t>
      </w:r>
      <w:r w:rsidRPr="00CA513D">
        <w:rPr>
          <w:sz w:val="26"/>
          <w:szCs w:val="26"/>
        </w:rPr>
        <w:t>творенность стилем руководства.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5. Родитель — Администрация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Причины: Недостаточная осведомленность родителя о деятельности ДОУ, специалистах и их деятельности. Недостаточная информиро</w:t>
      </w:r>
      <w:r w:rsidRPr="00CA513D">
        <w:rPr>
          <w:sz w:val="26"/>
          <w:szCs w:val="26"/>
        </w:rPr>
        <w:t>ванность администрации о семье.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6. Воспитатель — родитель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Причины: Разногласия по поводу психологических особенностей ребенка, неадекватного поведения ребенка в группе. Причиной конфликта может стать различие в целях, недостаточная информированность сторон  о событии ( родитель получил информацию от ребенка, воспитатель был сам свидетелем происшествия), некомпетентность одной из сторон, низкая куль</w:t>
      </w:r>
      <w:r w:rsidRPr="00CA513D">
        <w:rPr>
          <w:sz w:val="26"/>
          <w:szCs w:val="26"/>
        </w:rPr>
        <w:t>тура поведения родителей и т.д.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Завышенные требования к ребенку, неадекватная оценка способностей ребенка, не</w:t>
      </w:r>
      <w:r w:rsidRPr="00CA513D">
        <w:rPr>
          <w:sz w:val="26"/>
          <w:szCs w:val="26"/>
        </w:rPr>
        <w:t>достаточное внимание к ребенку.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lastRenderedPageBreak/>
        <w:t>По признанию воспитателей, в повседневной практике общения с родителями часто возникают ситуации, из которых невозможно найти выход, не избежав конфликта. По мнению психологов, это связано с незнанием воспитателей психологических о</w:t>
      </w:r>
      <w:r w:rsidRPr="00CA513D">
        <w:rPr>
          <w:sz w:val="26"/>
          <w:szCs w:val="26"/>
        </w:rPr>
        <w:t>собенностей личности родителей.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Поскольку профессиональное общение в системе «воспитатель - родитель» таит в себе целый ряд таких ситуаций, назрела необходимость обучения педагогов навыкам конструктивного решения возникающих пробл</w:t>
      </w:r>
      <w:r w:rsidRPr="00CA513D">
        <w:rPr>
          <w:sz w:val="26"/>
          <w:szCs w:val="26"/>
        </w:rPr>
        <w:t>ем.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Любой из перечисленных конфликтов может оказать положительное влияние на самоорганизацию, достижение цели, развитие педагогического коллектива или, напротив, спровоцировать нестабильность, дезорганизацию, разрушить устоявшиеся взаимоотношения и традиц</w:t>
      </w:r>
      <w:r w:rsidRPr="00CA513D">
        <w:rPr>
          <w:sz w:val="26"/>
          <w:szCs w:val="26"/>
        </w:rPr>
        <w:t>ии.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Конфликт может  выполнять 2 фу</w:t>
      </w:r>
      <w:r w:rsidRPr="00CA513D">
        <w:rPr>
          <w:sz w:val="26"/>
          <w:szCs w:val="26"/>
        </w:rPr>
        <w:t>нкции: негативные и позитивные.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О</w:t>
      </w:r>
      <w:r w:rsidRPr="00CA513D">
        <w:rPr>
          <w:sz w:val="26"/>
          <w:szCs w:val="26"/>
        </w:rPr>
        <w:t>трицательные стороны конфликта: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разрушает здоровье;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 xml:space="preserve"> вызывает стресс, </w:t>
      </w:r>
      <w:proofErr w:type="spellStart"/>
      <w:r w:rsidRPr="00CA513D">
        <w:rPr>
          <w:sz w:val="26"/>
          <w:szCs w:val="26"/>
        </w:rPr>
        <w:t>психотравмы</w:t>
      </w:r>
      <w:proofErr w:type="spellEnd"/>
      <w:r w:rsidRPr="00CA513D">
        <w:rPr>
          <w:sz w:val="26"/>
          <w:szCs w:val="26"/>
        </w:rPr>
        <w:t>;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разрушает межличностные отношения,  семьи,  личности;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формируется отрицательная установка, отрицательный жизненный сценарий.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П</w:t>
      </w:r>
      <w:r w:rsidRPr="00CA513D">
        <w:rPr>
          <w:sz w:val="26"/>
          <w:szCs w:val="26"/>
        </w:rPr>
        <w:t>оложительные стороны конфликта: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дает возможность сформулировать и осознать проблему, выявить трудности;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найти новые пути решения;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учит формам общения,  умению  налаживать  отношения;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 xml:space="preserve">оказывает содействие личностному, профессиональному росту  и  развивает волевую  </w:t>
      </w:r>
      <w:proofErr w:type="spellStart"/>
      <w:r w:rsidRPr="00CA513D">
        <w:rPr>
          <w:sz w:val="26"/>
          <w:szCs w:val="26"/>
        </w:rPr>
        <w:t>саморегуляцию</w:t>
      </w:r>
      <w:proofErr w:type="spellEnd"/>
      <w:r w:rsidRPr="00CA513D">
        <w:rPr>
          <w:sz w:val="26"/>
          <w:szCs w:val="26"/>
        </w:rPr>
        <w:t>;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развивает познавательные  черты  ума,  скоро</w:t>
      </w:r>
      <w:r w:rsidRPr="00CA513D">
        <w:rPr>
          <w:sz w:val="26"/>
          <w:szCs w:val="26"/>
        </w:rPr>
        <w:t>сть реакции,  принятие решений.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 xml:space="preserve">Выделяют пять способов </w:t>
      </w:r>
      <w:r w:rsidRPr="00CA513D">
        <w:rPr>
          <w:sz w:val="26"/>
          <w:szCs w:val="26"/>
        </w:rPr>
        <w:t>выхода из конфликтной ситуации: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Соревнование (конкуренция) — самый распространенный и одновременно самый неэффективный способ решения проблемы, стремиться добиться своего в ущерб другому.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Недостатки: При поражении – неудовлетворенность, при победе - чувст</w:t>
      </w:r>
      <w:r w:rsidRPr="00CA513D">
        <w:rPr>
          <w:sz w:val="26"/>
          <w:szCs w:val="26"/>
        </w:rPr>
        <w:t>во вины, испорченные отношения.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Приспособление — игнорирование собственных интересов в пользу других людей, желание сохранить мир, правда на другой стороне, отсутствие власти.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Недостатки: вы уступили, решен</w:t>
      </w:r>
      <w:r w:rsidRPr="00CA513D">
        <w:rPr>
          <w:sz w:val="26"/>
          <w:szCs w:val="26"/>
        </w:rPr>
        <w:t>ие этого вопроса откладывается.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Компромисс — поиск решений за счет взаимных уступок.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Недостатки: получение только половины ожидаемого, причины ко</w:t>
      </w:r>
      <w:r w:rsidRPr="00CA513D">
        <w:rPr>
          <w:sz w:val="26"/>
          <w:szCs w:val="26"/>
        </w:rPr>
        <w:t>нфликта полностью не устранены.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Избегание ( уклонение)— уклонение от решения конфликтной ситуации. Желание выиграть время, сохранение покоя, исход не очень важен.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Недостатки: пер</w:t>
      </w:r>
      <w:r w:rsidRPr="00CA513D">
        <w:rPr>
          <w:sz w:val="26"/>
          <w:szCs w:val="26"/>
        </w:rPr>
        <w:t>еход конфликта в скрытую форму.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Сотрудничество — самый оптимальный способ реагирования на конфликт, при котором учитываются интересы каждой из сторон. Именно при сотрудничестве выигрывают все конфликтующие стороны.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 xml:space="preserve">Недостатки: временные и энергетические затраты. </w:t>
      </w:r>
      <w:proofErr w:type="spellStart"/>
      <w:r w:rsidRPr="00CA513D">
        <w:rPr>
          <w:sz w:val="26"/>
          <w:szCs w:val="26"/>
        </w:rPr>
        <w:t>Негарантированность</w:t>
      </w:r>
      <w:proofErr w:type="spellEnd"/>
      <w:r w:rsidRPr="00CA513D">
        <w:rPr>
          <w:sz w:val="26"/>
          <w:szCs w:val="26"/>
        </w:rPr>
        <w:t xml:space="preserve"> успех</w:t>
      </w:r>
      <w:r w:rsidRPr="00CA513D">
        <w:rPr>
          <w:sz w:val="26"/>
          <w:szCs w:val="26"/>
        </w:rPr>
        <w:t>а.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 xml:space="preserve">Специалисты выделяют </w:t>
      </w:r>
      <w:r w:rsidRPr="00CA513D">
        <w:rPr>
          <w:sz w:val="26"/>
          <w:szCs w:val="26"/>
        </w:rPr>
        <w:t>4 стадии прохождения конфликта: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Возникновение конфликта.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Осознание данной ситуации, как конфликтной хотя бы одной из сторон.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lastRenderedPageBreak/>
        <w:t>Конфликтное поведение.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Исход конфликта.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Жизнь- игра командная…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 xml:space="preserve">Здесь важно найти способ, форму взаимодействия с другими людьми, в которой этот баланс возможен: как удовлетворяя свои личные потребности, не переступать за границу </w:t>
      </w:r>
      <w:r w:rsidRPr="00CA513D">
        <w:rPr>
          <w:sz w:val="26"/>
          <w:szCs w:val="26"/>
        </w:rPr>
        <w:t>личной территории других людей.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Если вы ощущаете в себе негативную реакцию на другого, не торопитесь действовать, проверьте сначала, правильно ли вы услышали собеседника и то, что он имеет в виду. Он звучит так: « Правильно ли я поня</w:t>
      </w:r>
      <w:r w:rsidRPr="00CA513D">
        <w:rPr>
          <w:sz w:val="26"/>
          <w:szCs w:val="26"/>
        </w:rPr>
        <w:t>л, что вы имеете в виду, что….»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Неразрешимые конфликты часто происходят из-за того, что каждый не столько хочет найти решение для ситуации и компромисс, сколько хочет продемонстрировать с</w:t>
      </w:r>
      <w:r w:rsidRPr="00CA513D">
        <w:rPr>
          <w:sz w:val="26"/>
          <w:szCs w:val="26"/>
        </w:rPr>
        <w:t>вою позицию по данному вопросу.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Что делать,</w:t>
      </w:r>
      <w:r w:rsidRPr="00CA513D">
        <w:rPr>
          <w:sz w:val="26"/>
          <w:szCs w:val="26"/>
        </w:rPr>
        <w:t xml:space="preserve"> когда вас оскорбили и унизили?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Я предлагаю вам упражнения для того, чтобы вы сами построили собственную эффективную реакци</w:t>
      </w:r>
      <w:r w:rsidRPr="00CA513D">
        <w:rPr>
          <w:sz w:val="26"/>
          <w:szCs w:val="26"/>
        </w:rPr>
        <w:t>ю в ответ на унижающую критику.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В связи с тем, что унижающая критика носит разрушительный характер для критикуемого, первой ответной реакцией является восстановление физиологических процессов в организме. Прежде всего пров</w:t>
      </w:r>
      <w:r w:rsidRPr="00CA513D">
        <w:rPr>
          <w:sz w:val="26"/>
          <w:szCs w:val="26"/>
        </w:rPr>
        <w:t>еряется дыхание и сердцебиение.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Из обычных средств самовосс</w:t>
      </w:r>
      <w:r w:rsidRPr="00CA513D">
        <w:rPr>
          <w:sz w:val="26"/>
          <w:szCs w:val="26"/>
        </w:rPr>
        <w:t>тановления можно рекомендовать: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Глубокий вдох и резкий выдох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Встряхивание лица и тела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Энергичное поглаживание лица рукой ( похожее на сбрасывание с себя воды при умывании).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 xml:space="preserve">     Следующим шагом является проверка и восстановление психологической жизненности, то есть нормаль</w:t>
      </w:r>
      <w:r w:rsidRPr="00CA513D">
        <w:rPr>
          <w:sz w:val="26"/>
          <w:szCs w:val="26"/>
        </w:rPr>
        <w:t>ной самооценки и принятия себя.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Прогов</w:t>
      </w:r>
      <w:r w:rsidRPr="00CA513D">
        <w:rPr>
          <w:sz w:val="26"/>
          <w:szCs w:val="26"/>
        </w:rPr>
        <w:t>орите про себя следующий текст: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Я имею полное право жить;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Я имею полное право быть таким, как я есть;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Я имею право ошибаться;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Я имею право чувствовать то, что я чувствую смущение, страх, радость и др.;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Я имею полное право защищать себя, если меня оскорбляют.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Восстановление самооценки часто возможно через обращение к тому, за что я действительно себя ценю, уважаю, чем горжусь. Например: « Я ценю себя за свое терпение», « я горжусь своим умение</w:t>
      </w:r>
      <w:r w:rsidRPr="00CA513D">
        <w:rPr>
          <w:sz w:val="26"/>
          <w:szCs w:val="26"/>
        </w:rPr>
        <w:t>м понимать других людей» и т.д.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Любой конфликт разрешаем, есть люди, которые не стремятся к сотрудничеству. И тогда с ними можно только расставаться или отходить на большую дистанцию. Невозможно заставить другого человека идти на компромисс, если он этого не хочет. Эффективное решение конфликта может быть только в том случае, если удовле</w:t>
      </w:r>
      <w:r w:rsidRPr="00CA513D">
        <w:rPr>
          <w:sz w:val="26"/>
          <w:szCs w:val="26"/>
        </w:rPr>
        <w:t>творены оба участника ситуации.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« Мудрость заключается в том, чтобы уметь изменять то, что изменить можно, уметь смириться с тем, что изменить нельзя, и уметь отличить одно от другого». Если вы не в состоянии изменить ситуацию, значит необходимо поме</w:t>
      </w:r>
      <w:r w:rsidRPr="00CA513D">
        <w:rPr>
          <w:sz w:val="26"/>
          <w:szCs w:val="26"/>
        </w:rPr>
        <w:t>нять отношение к этой ситуации.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Человек попадет в различные жизненные ситуации. И конфликты тоже часто становятся нашими сопровождающими в жизни. Как реагиро</w:t>
      </w:r>
      <w:r w:rsidRPr="00CA513D">
        <w:rPr>
          <w:sz w:val="26"/>
          <w:szCs w:val="26"/>
        </w:rPr>
        <w:t>вать на такие ситуации?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lastRenderedPageBreak/>
        <w:t>В случае  конфликта можно пользоваться след</w:t>
      </w:r>
      <w:r w:rsidRPr="00CA513D">
        <w:rPr>
          <w:sz w:val="26"/>
          <w:szCs w:val="26"/>
        </w:rPr>
        <w:t>ующими приемами его разрешения: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1. Уясните сит</w:t>
      </w:r>
      <w:r w:rsidRPr="00CA513D">
        <w:rPr>
          <w:sz w:val="26"/>
          <w:szCs w:val="26"/>
        </w:rPr>
        <w:t>уацию, ответив себе на вопросы: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Насколько велика доля субъективных факторов в конфликте, в чем истоки ожесточений одной или обеих сторон?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Достижению, каких целей другой стороны вы, быть может, препятствуете?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С каким личностным барьером — установки, темперамент, характер, “нервозность” — вы столкнулись?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 xml:space="preserve">Что важнее для дела — возможные последствия конфликта или сама проблема, из-за </w:t>
      </w:r>
      <w:r w:rsidRPr="00CA513D">
        <w:rPr>
          <w:sz w:val="26"/>
          <w:szCs w:val="26"/>
        </w:rPr>
        <w:t>которой произошло столкновение?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2. Понимание другого - п</w:t>
      </w:r>
      <w:r w:rsidRPr="00CA513D">
        <w:rPr>
          <w:sz w:val="26"/>
          <w:szCs w:val="26"/>
        </w:rPr>
        <w:t xml:space="preserve">роявлять </w:t>
      </w:r>
      <w:proofErr w:type="spellStart"/>
      <w:r w:rsidRPr="00CA513D">
        <w:rPr>
          <w:sz w:val="26"/>
          <w:szCs w:val="26"/>
        </w:rPr>
        <w:t>эмпатию</w:t>
      </w:r>
      <w:proofErr w:type="spellEnd"/>
      <w:r w:rsidRPr="00CA513D">
        <w:rPr>
          <w:sz w:val="26"/>
          <w:szCs w:val="26"/>
        </w:rPr>
        <w:t xml:space="preserve"> к собеседнику;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Почему человек ведет себя конфликтно? Причин может быть множество. Но скорее всего он не может справиться с какой-либо ситуац</w:t>
      </w:r>
      <w:r w:rsidRPr="00CA513D">
        <w:rPr>
          <w:sz w:val="26"/>
          <w:szCs w:val="26"/>
        </w:rPr>
        <w:t>ией. Поймите его, помогите ему.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3. Внутренняя безмятежность и сохранение достоинства. Душевно здоровый человек унижен и оскорблен быть не может. “Здесь могут низко поступить, унизить нас они не могут!”. Если вы знаете себе цену, с чего вы поверите словам другого? Стремитесь адекватно вос</w:t>
      </w:r>
      <w:r w:rsidRPr="00CA513D">
        <w:rPr>
          <w:sz w:val="26"/>
          <w:szCs w:val="26"/>
        </w:rPr>
        <w:t>принимать и сознавать конфликт.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 xml:space="preserve">4. Первому сделать шаг к нормализации отношений. Ваша ответная агрессия — неконструктивна. Как правило, </w:t>
      </w:r>
      <w:r w:rsidRPr="00CA513D">
        <w:rPr>
          <w:sz w:val="26"/>
          <w:szCs w:val="26"/>
        </w:rPr>
        <w:t>она вызывает ответную агрессию.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Миролюбие — ваш союзник. Будьте готовы преодолеть свое самолюбие, признать свои ошибки, извиниться, если вы виноваты в какой-то доле. Пока вы считаете виновным другого, он будет защищаться и видеть винов</w:t>
      </w:r>
      <w:r w:rsidRPr="00CA513D">
        <w:rPr>
          <w:sz w:val="26"/>
          <w:szCs w:val="26"/>
        </w:rPr>
        <w:t>ным только вас. Будьте гибкими.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 xml:space="preserve">Не будьте мстительны. Человек, плохой для вас, абсолютно может </w:t>
      </w:r>
      <w:r w:rsidRPr="00CA513D">
        <w:rPr>
          <w:sz w:val="26"/>
          <w:szCs w:val="26"/>
        </w:rPr>
        <w:t>не являться таковым для других.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5.Прибегнуть к мнению третьего,  авторитетного лица, которое должно рассмотреть деловую, не э</w:t>
      </w:r>
      <w:r w:rsidRPr="00CA513D">
        <w:rPr>
          <w:sz w:val="26"/>
          <w:szCs w:val="26"/>
        </w:rPr>
        <w:t>моциональную сторону конфликта.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 xml:space="preserve">Психологические  рекомендации в </w:t>
      </w:r>
      <w:proofErr w:type="spellStart"/>
      <w:r w:rsidRPr="00CA513D">
        <w:rPr>
          <w:sz w:val="26"/>
          <w:szCs w:val="26"/>
        </w:rPr>
        <w:t>предконфликтной</w:t>
      </w:r>
      <w:proofErr w:type="spellEnd"/>
      <w:r w:rsidRPr="00CA513D">
        <w:rPr>
          <w:sz w:val="26"/>
          <w:szCs w:val="26"/>
        </w:rPr>
        <w:t xml:space="preserve"> и конфликтной ситуаци</w:t>
      </w:r>
      <w:r w:rsidRPr="00CA513D">
        <w:rPr>
          <w:sz w:val="26"/>
          <w:szCs w:val="26"/>
        </w:rPr>
        <w:t>и.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Решать спорный вопрос в настоящем времени, не упоминая прошлые  обиды,  конфликты.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Адекватно воспринимать, сознавать суть конфликта с точки зрения психологических механизмов - интересов, нужд, целей и задач сторон.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Чаще задавать вопрос: " Правильно ли  я Вас понял (поняла)?", это  поможет избежать умственных барьеров.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Быть открытым в общении, доброжелательным и стремиться к созданию климата взаимного доверия.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Попробовать понять позицию оппонента "изнутри", поставив  себя на его место.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Не говорить обидных, унижающих достоинство личности слов,  не употреблять неутешительных  эпитетов. Резкость вызывает резкость.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Уметь аргументированно высказать свои намерения в случае неудовлетворения требований.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Быть готовым преодолеть самолюбие, амбиции, признать собственную неправоту в тех или других вопросах и позициях. В конфликте всегда виноваты обе стороны, но на примирение идет тот,  кто нравственнее, мудрее, сильнее духом.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Общие рекомендации п</w:t>
      </w:r>
      <w:r w:rsidRPr="00CA513D">
        <w:rPr>
          <w:sz w:val="26"/>
          <w:szCs w:val="26"/>
        </w:rPr>
        <w:t>о решению  конфликтной ситуации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 xml:space="preserve">1.Признать существование конфликта, т.е. признать наличие противоположных целей, методов у оппонентов, определить самих этих участников. Практически эти </w:t>
      </w:r>
      <w:r w:rsidRPr="00CA513D">
        <w:rPr>
          <w:sz w:val="26"/>
          <w:szCs w:val="26"/>
        </w:rPr>
        <w:lastRenderedPageBreak/>
        <w:t>вопросы не так просто решить, бывает достаточно сложно сознаться и заявить вслух, что ты находишься в состоянии конфликта с родителем по какому-то вопросу. Иногда конфликт существует уже давно, люди страдают, а открытого признания его нет, каждый выбирает свою форму поведения и воздействия на другого, однако совместного обсуждения и выхода из созд</w:t>
      </w:r>
      <w:r w:rsidRPr="00CA513D">
        <w:rPr>
          <w:sz w:val="26"/>
          <w:szCs w:val="26"/>
        </w:rPr>
        <w:t>авшейся ситуации не происходит.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 xml:space="preserve">2. Определить возможность переговоров. После признания наличия конфликта и невозможности его решить “с ходу” целесообразно договориться о возможности проведения переговоров и уточнить, каких именно переговоров: с посредником ( авторитетное лицо)  или без него и кто может быть посредником, </w:t>
      </w:r>
      <w:r w:rsidRPr="00CA513D">
        <w:rPr>
          <w:sz w:val="26"/>
          <w:szCs w:val="26"/>
        </w:rPr>
        <w:t>равно устраивающим обе стороны.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 xml:space="preserve">3. Согласовать процедуру переговоров. Определить, где, когда и как начнутся переговоры, т.е. оговорить сроки, место, процедуру ведения переговоров, время </w:t>
      </w:r>
      <w:r w:rsidRPr="00CA513D">
        <w:rPr>
          <w:sz w:val="26"/>
          <w:szCs w:val="26"/>
        </w:rPr>
        <w:t>начала совместной деятельности.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4. Выявить круг вопросов, составляющих предмет конфликта. Основная проблема состоит в том, чтобы определить в совместно используемых терминах, что является предметом конфликта, а что нет. Уже на этом этапе вырабатываются совместные подходы к проблеме, выявляются позиции сторон, определяются точки наибольшего разногласия и точк</w:t>
      </w:r>
      <w:r w:rsidRPr="00CA513D">
        <w:rPr>
          <w:sz w:val="26"/>
          <w:szCs w:val="26"/>
        </w:rPr>
        <w:t>и возможного сближения позиций.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5. Разработать варианты решений. Стороны при совместной работе предлагают несколько вариантов решений с расчетом затрат по каждому из них, с учетом возможных последствий. После рассмотрения ряда возможных вариантов, при взаимном обсуждении и при условии, что стороны приходят к соглашению, целесообразно это общее решение представить в письменном виде: договоре о сотрудничестве и т.д. Реализовать принятое решение на практике. Если процесс совместных действий заканчивается только принятием проработанного и согласованного решения, а дальше ничего не происходит и не меняется, то такое положение может явиться детонатором других, более сильных и продолжительных конфликтов. Причины, вызвавшие первый конфликт, не исчезли, а только усилились невыполненными обещаниями. Повторные переговоры п</w:t>
      </w:r>
      <w:r w:rsidRPr="00CA513D">
        <w:rPr>
          <w:sz w:val="26"/>
          <w:szCs w:val="26"/>
        </w:rPr>
        <w:t>роводить будет намного сложнее.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Существует формула мудрого</w:t>
      </w:r>
      <w:r w:rsidRPr="00CA513D">
        <w:rPr>
          <w:sz w:val="26"/>
          <w:szCs w:val="26"/>
        </w:rPr>
        <w:t xml:space="preserve"> поведения в конфликте. (ОПРСТ)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О - открытость ума.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П - положительное</w:t>
      </w:r>
      <w:r w:rsidRPr="00CA513D">
        <w:rPr>
          <w:sz w:val="26"/>
          <w:szCs w:val="26"/>
        </w:rPr>
        <w:t xml:space="preserve"> отношение.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Р - рациональное мышление.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С - сотрудничество.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Т - терпимость к людям.</w:t>
      </w:r>
    </w:p>
    <w:p w:rsidR="004A2958" w:rsidRPr="00CA513D" w:rsidRDefault="004A2958" w:rsidP="004A2958">
      <w:pPr>
        <w:spacing w:after="0"/>
        <w:jc w:val="both"/>
        <w:rPr>
          <w:sz w:val="26"/>
          <w:szCs w:val="26"/>
        </w:rPr>
      </w:pPr>
      <w:r w:rsidRPr="00CA513D">
        <w:rPr>
          <w:sz w:val="26"/>
          <w:szCs w:val="26"/>
        </w:rPr>
        <w:t>Уместно и повышает результативность данной работы использование активных форм работы с коллективом (игры, упражнения и т.д.).</w:t>
      </w:r>
    </w:p>
    <w:p w:rsidR="00F33304" w:rsidRPr="00CA513D" w:rsidRDefault="00F33304" w:rsidP="004A2958">
      <w:pPr>
        <w:spacing w:after="0"/>
        <w:jc w:val="both"/>
        <w:rPr>
          <w:sz w:val="26"/>
          <w:szCs w:val="26"/>
        </w:rPr>
      </w:pPr>
    </w:p>
    <w:sectPr w:rsidR="00F33304" w:rsidRPr="00CA513D" w:rsidSect="00CA51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58"/>
    <w:rsid w:val="004A2958"/>
    <w:rsid w:val="00CA513D"/>
    <w:rsid w:val="00F3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9BEC7-655D-42F9-AB6C-EDE4AB8E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1930</Words>
  <Characters>11005</Characters>
  <Application>Microsoft Office Word</Application>
  <DocSecurity>0</DocSecurity>
  <Lines>91</Lines>
  <Paragraphs>25</Paragraphs>
  <ScaleCrop>false</ScaleCrop>
  <Company/>
  <LinksUpToDate>false</LinksUpToDate>
  <CharactersWithSpaces>12910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earthgoth</dc:creator>
  <cp:keywords/>
  <dc:description/>
  <cp:lastModifiedBy>earthgoth</cp:lastModifiedBy>
  <cp:revision>2</cp:revision>
  <dcterms:created xsi:type="dcterms:W3CDTF">2020-08-11T21:04:00Z</dcterms:created>
  <dcterms:modified xsi:type="dcterms:W3CDTF">2020-08-11T21:21:00Z</dcterms:modified>
</cp:coreProperties>
</file>