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57F" w:rsidRPr="0004257F" w:rsidRDefault="0004257F" w:rsidP="000425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57F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93440" w:rsidRDefault="00A93440" w:rsidP="00A93440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И НАУКИ</w:t>
      </w:r>
    </w:p>
    <w:p w:rsidR="00A93440" w:rsidRDefault="00A93440" w:rsidP="00A93440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КАБАРДИНО-БАЛКАРСКОЙ РЕСПУБЛИКИ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04257F" w:rsidRPr="0004257F" w:rsidRDefault="00A93440" w:rsidP="0004257F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МЕСТНАЯ АДМИНИСТРАЦИЯ ТЕРСКОГО МУНИЦИПАЛЬНОГО РАЙОНА</w:t>
      </w:r>
    </w:p>
    <w:p w:rsidR="0004257F" w:rsidRPr="0004257F" w:rsidRDefault="0004257F" w:rsidP="0004257F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57F">
        <w:rPr>
          <w:rFonts w:ascii="Times New Roman" w:eastAsia="Calibri" w:hAnsi="Times New Roman" w:cs="Times New Roman"/>
          <w:b/>
          <w:sz w:val="24"/>
          <w:szCs w:val="24"/>
        </w:rPr>
        <w:t xml:space="preserve">МКОУ СОШ № 2 </w:t>
      </w:r>
      <w:proofErr w:type="spellStart"/>
      <w:r w:rsidRPr="0004257F">
        <w:rPr>
          <w:rFonts w:ascii="Times New Roman" w:eastAsia="Calibri" w:hAnsi="Times New Roman" w:cs="Times New Roman"/>
          <w:b/>
          <w:sz w:val="24"/>
          <w:szCs w:val="24"/>
        </w:rPr>
        <w:t>г.п</w:t>
      </w:r>
      <w:proofErr w:type="spellEnd"/>
      <w:r w:rsidRPr="0004257F">
        <w:rPr>
          <w:rFonts w:ascii="Times New Roman" w:eastAsia="Calibri" w:hAnsi="Times New Roman" w:cs="Times New Roman"/>
          <w:b/>
          <w:sz w:val="24"/>
          <w:szCs w:val="24"/>
        </w:rPr>
        <w:t>. Терек</w:t>
      </w:r>
    </w:p>
    <w:p w:rsidR="0004257F" w:rsidRPr="0004257F" w:rsidRDefault="0004257F" w:rsidP="000425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36" w:type="dxa"/>
        <w:jc w:val="center"/>
        <w:tblLook w:val="04A0" w:firstRow="1" w:lastRow="0" w:firstColumn="1" w:lastColumn="0" w:noHBand="0" w:noVBand="1"/>
      </w:tblPr>
      <w:tblGrid>
        <w:gridCol w:w="3343"/>
        <w:gridCol w:w="3749"/>
        <w:gridCol w:w="3344"/>
      </w:tblGrid>
      <w:tr w:rsidR="0004257F" w:rsidRPr="0004257F" w:rsidTr="0004257F">
        <w:trPr>
          <w:trHeight w:val="2651"/>
          <w:jc w:val="center"/>
        </w:trPr>
        <w:tc>
          <w:tcPr>
            <w:tcW w:w="3343" w:type="dxa"/>
          </w:tcPr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     </w:t>
            </w:r>
          </w:p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  <w:p w:rsidR="0004257F" w:rsidRPr="0004257F" w:rsidRDefault="0004257F" w:rsidP="0004257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425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заседании педагогического  совета   </w:t>
            </w:r>
          </w:p>
          <w:p w:rsidR="0004257F" w:rsidRPr="0004257F" w:rsidRDefault="0004257F" w:rsidP="00042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 </w:t>
            </w:r>
          </w:p>
          <w:p w:rsidR="0004257F" w:rsidRPr="0004257F" w:rsidRDefault="0004257F" w:rsidP="000425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60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</w:tcPr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Келеметова</w:t>
            </w:r>
            <w:proofErr w:type="spellEnd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C76E60" w:rsidRPr="0004257F" w:rsidRDefault="00C76E60" w:rsidP="00C7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7».08</w:t>
            </w: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0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</w:tcPr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</w:t>
            </w:r>
          </w:p>
          <w:p w:rsidR="0004257F" w:rsidRPr="0004257F" w:rsidRDefault="0004257F" w:rsidP="0004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257F" w:rsidRPr="0004257F" w:rsidRDefault="0004257F" w:rsidP="00042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proofErr w:type="spellStart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Шауцукова</w:t>
            </w:r>
            <w:proofErr w:type="spellEnd"/>
            <w:r w:rsidRPr="00042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:rsidR="00C76E60" w:rsidRPr="00C76E60" w:rsidRDefault="00C76E60" w:rsidP="00C7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72-п </w:t>
            </w:r>
          </w:p>
          <w:p w:rsidR="0004257F" w:rsidRPr="0004257F" w:rsidRDefault="00C76E60" w:rsidP="00C76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6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76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«27» 08 2024 г.</w:t>
            </w:r>
          </w:p>
        </w:tc>
      </w:tr>
    </w:tbl>
    <w:p w:rsidR="0004257F" w:rsidRPr="0004257F" w:rsidRDefault="0004257F" w:rsidP="000425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04257F">
        <w:rPr>
          <w:rFonts w:ascii="Times New Roman" w:eastAsia="Times New Roman" w:hAnsi="Times New Roman" w:cs="Times New Roman"/>
          <w:b/>
          <w:bCs/>
          <w:sz w:val="52"/>
          <w:szCs w:val="52"/>
        </w:rPr>
        <w:t>РАБОЧАЯ ПРОГРАММА</w:t>
      </w:r>
    </w:p>
    <w:p w:rsidR="0004257F" w:rsidRDefault="0004257F" w:rsidP="0004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042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коррекционно</w:t>
      </w:r>
      <w:proofErr w:type="gramEnd"/>
      <w:r w:rsidRPr="00042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-развивающих занятий </w:t>
      </w:r>
    </w:p>
    <w:p w:rsidR="00FD5E6C" w:rsidRDefault="00FD5E6C" w:rsidP="0004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педагога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-психолога</w:t>
      </w:r>
    </w:p>
    <w:p w:rsidR="00707A4C" w:rsidRDefault="00707A4C" w:rsidP="0004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обучающихся</w:t>
      </w:r>
      <w:r w:rsidR="0004257F" w:rsidRPr="00042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042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средних</w:t>
      </w:r>
      <w:r w:rsidR="0004257F" w:rsidRPr="00042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классов </w:t>
      </w:r>
    </w:p>
    <w:p w:rsidR="0004257F" w:rsidRPr="0004257F" w:rsidRDefault="0004257F" w:rsidP="0004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 </w:t>
      </w:r>
      <w:r w:rsidR="009E34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ЗПР обучающихся по ФАОП</w:t>
      </w:r>
      <w:bookmarkStart w:id="0" w:name="_GoBack"/>
      <w:bookmarkEnd w:id="0"/>
      <w:r w:rsidRPr="0004257F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</w:p>
    <w:p w:rsidR="0004257F" w:rsidRDefault="0004257F" w:rsidP="000425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A93440" w:rsidRPr="0004257F" w:rsidRDefault="00A93440" w:rsidP="000425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4257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Программу составил: педагог-психолог</w:t>
      </w:r>
    </w:p>
    <w:p w:rsidR="0004257F" w:rsidRPr="0004257F" w:rsidRDefault="0004257F" w:rsidP="00042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04257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Бузыкина Надежда Николаевна</w:t>
      </w: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57F" w:rsidRPr="0004257F" w:rsidRDefault="0004257F" w:rsidP="00042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257F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04257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Терек 202</w:t>
      </w:r>
      <w:r w:rsidR="00A934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04257F" w:rsidRDefault="0004257F" w:rsidP="0004257F">
      <w:pPr>
        <w:spacing w:after="0" w:line="240" w:lineRule="auto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</w:p>
    <w:p w:rsidR="00623842" w:rsidRPr="0088005D" w:rsidRDefault="00623842" w:rsidP="0088005D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</w:pPr>
      <w:smartTag w:uri="urn:schemas-microsoft-com:office:smarttags" w:element="place">
        <w:r w:rsidRPr="0088005D">
          <w:rPr>
            <w:rFonts w:ascii="Times New Roman" w:eastAsia="Times New Roman" w:hAnsi="Times New Roman" w:cs="Mangal"/>
            <w:b/>
            <w:bCs/>
            <w:sz w:val="24"/>
            <w:szCs w:val="24"/>
            <w:lang w:val="en-US" w:eastAsia="ru-RU" w:bidi="hi-IN"/>
          </w:rPr>
          <w:t>I</w:t>
        </w:r>
        <w:r w:rsidRPr="0088005D">
          <w:rPr>
            <w:rFonts w:ascii="Times New Roman" w:eastAsia="Times New Roman" w:hAnsi="Times New Roman" w:cs="Mangal"/>
            <w:b/>
            <w:bCs/>
            <w:sz w:val="24"/>
            <w:szCs w:val="24"/>
            <w:lang w:eastAsia="ru-RU" w:bidi="hi-IN"/>
          </w:rPr>
          <w:t>.</w:t>
        </w:r>
      </w:smartTag>
      <w:r w:rsidRPr="0088005D">
        <w:rPr>
          <w:rFonts w:ascii="Times New Roman" w:eastAsia="Times New Roman" w:hAnsi="Times New Roman" w:cs="Mangal"/>
          <w:b/>
          <w:bCs/>
          <w:sz w:val="24"/>
          <w:szCs w:val="24"/>
          <w:lang w:eastAsia="ru-RU" w:bidi="hi-IN"/>
        </w:rPr>
        <w:t xml:space="preserve"> Пояснительная записка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Рабочая программа коррекционно-развивающего курса для обучающихся 5-9 классов с задержкой психического развития (далее ЗПР) 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составлена на основе следующих нормативно-правовых документов:</w:t>
      </w:r>
    </w:p>
    <w:p w:rsidR="0088005D" w:rsidRPr="0088005D" w:rsidRDefault="0088005D" w:rsidP="008800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u w:val="single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Федеральный закон Российской Федерации от 29.12.2012г. №273-ФЗ «Об образовании в Российской Федерации»;</w:t>
      </w:r>
    </w:p>
    <w:p w:rsidR="0088005D" w:rsidRPr="0088005D" w:rsidRDefault="0088005D" w:rsidP="0088005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88005D">
          <w:rPr>
            <w:rFonts w:ascii="Times New Roman" w:eastAsia="Times New Roman" w:hAnsi="Times New Roman" w:cs="Mangal"/>
            <w:sz w:val="24"/>
            <w:szCs w:val="24"/>
            <w:lang w:eastAsia="ru-RU" w:bidi="hi-IN"/>
          </w:rPr>
          <w:t>2010 г</w:t>
        </w:r>
      </w:smartTag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Pr="0088005D">
          <w:rPr>
            <w:rFonts w:ascii="Times New Roman" w:eastAsia="Times New Roman" w:hAnsi="Times New Roman" w:cs="Mangal"/>
            <w:sz w:val="24"/>
            <w:szCs w:val="24"/>
            <w:lang w:eastAsia="ru-RU" w:bidi="hi-IN"/>
          </w:rPr>
          <w:t>189 г</w:t>
        </w:r>
      </w:smartTag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  <w:r w:rsidRPr="0088005D">
        <w:rPr>
          <w:rFonts w:ascii="Times New Roman" w:eastAsia="Times New Roman" w:hAnsi="Times New Roman" w:cs="Arial"/>
          <w:sz w:val="24"/>
          <w:szCs w:val="24"/>
          <w:lang w:eastAsia="ru-RU" w:bidi="hi-IN"/>
        </w:rPr>
        <w:t xml:space="preserve">Опубликовано 16 марта </w:t>
      </w:r>
      <w:smartTag w:uri="urn:schemas-microsoft-com:office:smarttags" w:element="metricconverter">
        <w:smartTagPr>
          <w:attr w:name="ProductID" w:val="2011 г"/>
        </w:smartTagPr>
        <w:r w:rsidRPr="0088005D">
          <w:rPr>
            <w:rFonts w:ascii="Times New Roman" w:eastAsia="Times New Roman" w:hAnsi="Times New Roman" w:cs="Arial"/>
            <w:sz w:val="24"/>
            <w:szCs w:val="24"/>
            <w:lang w:eastAsia="ru-RU" w:bidi="hi-IN"/>
          </w:rPr>
          <w:t>2011 г</w:t>
        </w:r>
      </w:smartTag>
      <w:r w:rsidRPr="0088005D">
        <w:rPr>
          <w:rFonts w:ascii="Times New Roman" w:eastAsia="Times New Roman" w:hAnsi="Times New Roman" w:cs="Arial"/>
          <w:b/>
          <w:sz w:val="24"/>
          <w:szCs w:val="24"/>
          <w:lang w:eastAsia="ru-RU" w:bidi="hi-IN"/>
        </w:rPr>
        <w:t>.</w:t>
      </w:r>
      <w:r w:rsidRPr="0088005D">
        <w:rPr>
          <w:rFonts w:ascii="Times New Roman" w:eastAsia="Times New Roman" w:hAnsi="Times New Roman" w:cs="Arial"/>
          <w:b/>
          <w:sz w:val="13"/>
          <w:szCs w:val="13"/>
          <w:lang w:eastAsia="ru-RU" w:bidi="hi-IN"/>
        </w:rPr>
        <w:t xml:space="preserve"> </w:t>
      </w:r>
      <w:r w:rsidRPr="0088005D"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  <w:t xml:space="preserve">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88005D">
          <w:rPr>
            <w:rFonts w:ascii="Times New Roman" w:eastAsia="Times New Roman" w:hAnsi="Times New Roman" w:cs="Mangal"/>
            <w:bCs/>
            <w:sz w:val="24"/>
            <w:szCs w:val="24"/>
            <w:lang w:eastAsia="ru-RU" w:bidi="hi-IN"/>
          </w:rPr>
          <w:t>2011 г</w:t>
        </w:r>
      </w:smartTag>
      <w:r w:rsidRPr="0088005D"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  <w:t>.</w:t>
      </w:r>
      <w:r w:rsidRPr="0088005D"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  <w:t xml:space="preserve"> </w:t>
      </w:r>
      <w:r w:rsidRPr="0088005D"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  <w:t>Регистрационный N 19993;</w:t>
      </w:r>
    </w:p>
    <w:p w:rsidR="0088005D" w:rsidRPr="0088005D" w:rsidRDefault="0088005D" w:rsidP="0088005D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Приказ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88005D">
          <w:rPr>
            <w:rFonts w:ascii="Times New Roman" w:eastAsia="Times New Roman" w:hAnsi="Times New Roman" w:cs="Mangal"/>
            <w:sz w:val="24"/>
            <w:szCs w:val="24"/>
            <w:lang w:eastAsia="ru-RU" w:bidi="hi-IN"/>
          </w:rPr>
          <w:t>2012 г</w:t>
        </w:r>
      </w:smartTag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. N 413 «Об утверждении федерального государственного образовательного стандарта среднего общего образования» с изменениями и дополнениями от: 29 декабря </w:t>
      </w:r>
      <w:smartTag w:uri="urn:schemas-microsoft-com:office:smarttags" w:element="metricconverter">
        <w:smartTagPr>
          <w:attr w:name="ProductID" w:val="2014 г"/>
        </w:smartTagPr>
        <w:r w:rsidRPr="0088005D">
          <w:rPr>
            <w:rFonts w:ascii="Times New Roman" w:eastAsia="Times New Roman" w:hAnsi="Times New Roman" w:cs="Mangal"/>
            <w:sz w:val="24"/>
            <w:szCs w:val="24"/>
            <w:lang w:eastAsia="ru-RU" w:bidi="hi-IN"/>
          </w:rPr>
          <w:t>2014 г</w:t>
        </w:r>
      </w:smartTag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., 31 декабря </w:t>
      </w:r>
      <w:smartTag w:uri="urn:schemas-microsoft-com:office:smarttags" w:element="metricconverter">
        <w:smartTagPr>
          <w:attr w:name="ProductID" w:val="2015 г"/>
        </w:smartTagPr>
        <w:r w:rsidRPr="0088005D">
          <w:rPr>
            <w:rFonts w:ascii="Times New Roman" w:eastAsia="Times New Roman" w:hAnsi="Times New Roman" w:cs="Mangal"/>
            <w:sz w:val="24"/>
            <w:szCs w:val="24"/>
            <w:lang w:eastAsia="ru-RU" w:bidi="hi-IN"/>
          </w:rPr>
          <w:t>2015 г</w:t>
        </w:r>
      </w:smartTag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., 29 июня </w:t>
      </w:r>
      <w:smartTag w:uri="urn:schemas-microsoft-com:office:smarttags" w:element="metricconverter">
        <w:smartTagPr>
          <w:attr w:name="ProductID" w:val="2017 г"/>
        </w:smartTagPr>
        <w:r w:rsidRPr="0088005D">
          <w:rPr>
            <w:rFonts w:ascii="Times New Roman" w:eastAsia="Times New Roman" w:hAnsi="Times New Roman" w:cs="Mangal"/>
            <w:sz w:val="24"/>
            <w:szCs w:val="24"/>
            <w:lang w:eastAsia="ru-RU" w:bidi="hi-IN"/>
          </w:rPr>
          <w:t>2017 г</w:t>
        </w:r>
      </w:smartTag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. Приложение № 7</w:t>
      </w:r>
    </w:p>
    <w:p w:rsidR="0088005D" w:rsidRPr="0088005D" w:rsidRDefault="0088005D" w:rsidP="0088005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Учебный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план</w:t>
      </w:r>
      <w:r w:rsidR="0004257F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МКОУ СОШ №2 </w:t>
      </w:r>
      <w:proofErr w:type="spellStart"/>
      <w:r w:rsidR="0004257F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г.п</w:t>
      </w:r>
      <w:proofErr w:type="spellEnd"/>
      <w:r w:rsidR="0004257F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. Терек на 202</w:t>
      </w:r>
      <w:r w:rsidR="00903BAC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4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-202</w:t>
      </w:r>
      <w:r w:rsidR="00903BAC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5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учебный год.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Проблема помощи детям с задержкой психического развития (ЗПР) приобрела в последние годы особую актуальность. В последние десятилетия особенно остро обозначилась проблема существенного роста числа детей с нарушениями в психическом и соматическом развитии. Значительное место среди этих детей занимают именно дети с ЗПР, причем год от года наблюдается тенденция роста их численности.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Поэтому, в соответствии с Федеральным образовательным стандартом второго поколения, разработана программа коррекционной работы, предусматривает создание в образовательном учреждении специальных условий обучения и воспитания, позволяющих учитывать особые образовательные потребности детей с ОВЗ посредством индивидуализации и дифференциации образовательного процесса.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Программа для детей с задержкой психического развития — это комплексная программа, направленная на обеспечение коррекции в психическом развитии детей с задержкой психического развития и оказание помощи детям этой категории в освоении образовательной программы основного среднего общего образования.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Задержка психического развития (ЗПР) – это незрелость психических функций, вызванная замедленным созреванием головного мозга под влиянием неблагоприятных факторов, что приводит к отставанию психической деятельности. Само понятие ЗПР употребляется по отношению к группе детей либо с функциональной недостаточностью центральной нервной системы, либо с минимальными органическими повреждениями.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Цель программы:</w:t>
      </w: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оказание психолого-педагогической помощи обучающимся с ограниченными возможностями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с ЗПР </w:t>
      </w: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ос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воении образовательной программой</w:t>
      </w: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 социальной адаптации, коррекция и развитие познавательной и эмоционально-волевой сферы обучающихся.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8005D" w:rsidRPr="0088005D" w:rsidRDefault="0088005D" w:rsidP="0004257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8005D">
        <w:rPr>
          <w:rFonts w:ascii="Times New Roman" w:eastAsia="Calibri" w:hAnsi="Times New Roman" w:cs="Times New Roman"/>
          <w:sz w:val="24"/>
          <w:szCs w:val="24"/>
        </w:rPr>
        <w:t>диагностика</w:t>
      </w:r>
      <w:proofErr w:type="gramEnd"/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, формирование, развитие, совершенствование и коррекция познавательных процессов (восприятия, внимания, памяти, мышления);  </w:t>
      </w:r>
    </w:p>
    <w:p w:rsidR="0088005D" w:rsidRPr="0088005D" w:rsidRDefault="0088005D" w:rsidP="008800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8005D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 позитивной учебной и профессиональной мотивации;</w:t>
      </w:r>
    </w:p>
    <w:p w:rsidR="0088005D" w:rsidRPr="0088005D" w:rsidRDefault="0088005D" w:rsidP="008800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8005D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 эмоционально-личностной сферы (в том числе снятие тревожности, робости, агрессивно - защитных реакций, формирование адекватной самооценки, развитие коммуникативных способностей).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Целевая группа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: данная п</w:t>
      </w:r>
      <w:r w:rsidR="0004257F">
        <w:rPr>
          <w:rFonts w:ascii="Times New Roman" w:eastAsia="Calibri" w:hAnsi="Times New Roman" w:cs="Times New Roman"/>
          <w:sz w:val="24"/>
          <w:szCs w:val="24"/>
          <w:lang w:eastAsia="ru-RU"/>
        </w:rPr>
        <w:t>рограмма рассчитана для детей с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ОВЗ (дети с ЗПР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вариант 7.2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обучающихся в средних классах в МКОУ СОШ № </w:t>
      </w:r>
      <w:smartTag w:uri="urn:schemas-microsoft-com:office:smarttags" w:element="metricconverter">
        <w:smartTagPr>
          <w:attr w:name="ProductID" w:val="2 г"/>
        </w:smartTagPr>
        <w:r w:rsidRPr="0088005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2 </w:t>
        </w:r>
        <w:proofErr w:type="spellStart"/>
        <w:r w:rsidRPr="0088005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г</w:t>
        </w:r>
      </w:smartTag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.п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. Терек.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lastRenderedPageBreak/>
        <w:t xml:space="preserve">Особенности    </w:t>
      </w:r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психического развития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   </w:t>
      </w:r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обучающихся с ЗПР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можно структурировать следующим образом: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</w:t>
      </w:r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недостаточная </w:t>
      </w:r>
      <w:proofErr w:type="spellStart"/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сформированность</w:t>
      </w:r>
      <w:proofErr w:type="spellEnd"/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учебно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-</w:t>
      </w:r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познавательных мотивов, познавательных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интересов;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</w:t>
      </w:r>
      <w:proofErr w:type="spellStart"/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несформированность</w:t>
      </w:r>
      <w:proofErr w:type="spellEnd"/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универсальных учебных действий или их предпосылок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, организующих деятельность обучающихся по решению </w:t>
      </w:r>
      <w:proofErr w:type="spellStart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учебнопознавательных</w:t>
      </w:r>
      <w:proofErr w:type="spellEnd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и учебно-практических задач;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трудности в использовании символических, графических средств в процессе учебно-познавательной и учебно-практической деятельности;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недостаточная </w:t>
      </w:r>
      <w:proofErr w:type="spellStart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сформированность</w:t>
      </w:r>
      <w:proofErr w:type="spellEnd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произвольности поведения и деятельности;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затруднения в адекватной оценке процесса и результатов собственной деятельности;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</w:t>
      </w:r>
      <w:r w:rsidR="0004257F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повышенная истощаемость психических функций или инертность с психических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процессов, трудности в переключаемости;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трудности в воспроизведении усвоенного материала;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- низкая скорость выполнения задач, связанных с переработкой сенсорной информации;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- отставание в развитии словесно-логического мышления.</w:t>
      </w:r>
    </w:p>
    <w:p w:rsidR="0088005D" w:rsidRPr="0088005D" w:rsidRDefault="0004257F" w:rsidP="0088005D">
      <w:pPr>
        <w:spacing w:after="0" w:line="240" w:lineRule="auto"/>
        <w:ind w:firstLine="708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Система образования детей с нарушениями в развитии предусматривает</w:t>
      </w:r>
      <w:r w:rsidR="0088005D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проведение индивидуальных и групповых коррекционных занятий общеразвивающей и предметной направленности.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>Данная программа составлена на основе авторских программ:</w:t>
      </w:r>
    </w:p>
    <w:p w:rsidR="0088005D" w:rsidRPr="0088005D" w:rsidRDefault="0088005D" w:rsidP="008800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«Уроки психологического развития в средней школе»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</w:rPr>
        <w:t>Локаловой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 Н.П., М.: «Ось-89»,  </w:t>
      </w:r>
    </w:p>
    <w:p w:rsidR="0088005D" w:rsidRPr="0088005D" w:rsidRDefault="0088005D" w:rsidP="008800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«Тропинка к своему Я (уроки психологии в средней школе»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</w:rPr>
        <w:t>Хухлаевой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 О.В. М.: Генезис, 2006,</w:t>
      </w:r>
    </w:p>
    <w:p w:rsidR="0088005D" w:rsidRPr="0088005D" w:rsidRDefault="0088005D" w:rsidP="008800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 xml:space="preserve">«Нейропсихологическая коррекция в детском возрасте» Семенович А.В., М., «Генезис» </w:t>
      </w:r>
    </w:p>
    <w:p w:rsidR="0088005D" w:rsidRPr="0088005D" w:rsidRDefault="0088005D" w:rsidP="008800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Arial" w:eastAsia="Calibri" w:hAnsi="Arial" w:cs="Arial"/>
          <w:color w:val="000000"/>
          <w:sz w:val="24"/>
          <w:szCs w:val="24"/>
        </w:rPr>
        <w:t>«</w:t>
      </w:r>
      <w:r w:rsidRPr="0088005D">
        <w:rPr>
          <w:rFonts w:ascii="Times New Roman" w:eastAsia="Calibri" w:hAnsi="Times New Roman" w:cs="Arial"/>
          <w:color w:val="000000"/>
          <w:sz w:val="24"/>
          <w:szCs w:val="24"/>
        </w:rPr>
        <w:t xml:space="preserve">Я – подросток. Программа уроков психологии», автора </w:t>
      </w:r>
      <w:proofErr w:type="spellStart"/>
      <w:r w:rsidRPr="0088005D">
        <w:rPr>
          <w:rFonts w:ascii="Times New Roman" w:eastAsia="Calibri" w:hAnsi="Times New Roman" w:cs="Arial"/>
          <w:color w:val="000000"/>
          <w:sz w:val="24"/>
          <w:szCs w:val="24"/>
        </w:rPr>
        <w:t>Микляева</w:t>
      </w:r>
      <w:proofErr w:type="spellEnd"/>
      <w:r w:rsidRPr="0088005D">
        <w:rPr>
          <w:rFonts w:ascii="Times New Roman" w:eastAsia="Calibri" w:hAnsi="Times New Roman" w:cs="Arial"/>
          <w:color w:val="000000"/>
          <w:sz w:val="24"/>
          <w:szCs w:val="24"/>
        </w:rPr>
        <w:t xml:space="preserve"> А. В, пособие для школьного психолога, — </w:t>
      </w:r>
      <w:proofErr w:type="gramStart"/>
      <w:r w:rsidRPr="0088005D">
        <w:rPr>
          <w:rFonts w:ascii="Times New Roman" w:eastAsia="Calibri" w:hAnsi="Times New Roman" w:cs="Arial"/>
          <w:color w:val="000000"/>
          <w:sz w:val="24"/>
          <w:szCs w:val="24"/>
        </w:rPr>
        <w:t>СПб.:</w:t>
      </w:r>
      <w:proofErr w:type="gramEnd"/>
      <w:r w:rsidRPr="0088005D">
        <w:rPr>
          <w:rFonts w:ascii="Times New Roman" w:eastAsia="Calibri" w:hAnsi="Times New Roman" w:cs="Arial"/>
          <w:color w:val="000000"/>
          <w:sz w:val="24"/>
          <w:szCs w:val="24"/>
        </w:rPr>
        <w:t xml:space="preserve"> Речь, 2006.</w:t>
      </w:r>
      <w:r w:rsidRPr="0088005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800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Методы и формы работы с детьми с ЗПР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8005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технологии: </w:t>
      </w:r>
      <w:r w:rsidRPr="0088005D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 xml:space="preserve">пальчиковая гимнастика, гимнастика для глаз, дыхательная гимнастика, </w:t>
      </w:r>
      <w:r w:rsidRPr="0088005D">
        <w:rPr>
          <w:rFonts w:ascii="Times New Roman" w:eastAsia="Calibri" w:hAnsi="Times New Roman" w:cs="Times New Roman"/>
          <w:color w:val="000000"/>
          <w:kern w:val="28"/>
          <w:sz w:val="24"/>
          <w:szCs w:val="24"/>
          <w:lang w:eastAsia="ru-RU"/>
        </w:rPr>
        <w:t xml:space="preserve">самомассаж, 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 –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Джок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 терапия 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Арт-терапия: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изотерапия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библиотерапия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видеотерапия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фототерапия, </w:t>
      </w:r>
      <w:proofErr w:type="spellStart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мандала</w:t>
      </w:r>
      <w:proofErr w:type="spellEnd"/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, музыкотерапия, песочная терапия;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Игротерапия</w:t>
      </w:r>
      <w:proofErr w:type="spellEnd"/>
      <w:r w:rsidRPr="008800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88005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игры и упражнения на развития коммуникативной и эмоционально-волевой сферы.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Психогимнастика</w:t>
      </w:r>
      <w:proofErr w:type="spellEnd"/>
      <w:r w:rsidRPr="0088005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Объём данной программы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Курс программы рассчитан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</w:t>
      </w:r>
      <w:r w:rsidRPr="00880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 – 9 классов 68 – часов, с периодичностью 2 раза в неделю, время занятия составляет 30 – 40 минут.</w:t>
      </w:r>
    </w:p>
    <w:p w:rsidR="0088005D" w:rsidRPr="0088005D" w:rsidRDefault="0088005D" w:rsidP="0088005D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80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Занятия по программе проводятся в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880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подгрупповой 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индивидуальной </w:t>
      </w:r>
      <w:r w:rsidRPr="00880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форме</w:t>
      </w:r>
      <w:r w:rsidRPr="008800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800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базе ОУ.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0474" w:rsidRPr="0088005D" w:rsidRDefault="00FD0474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842" w:rsidRDefault="00623842" w:rsidP="0088005D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88005D" w:rsidRPr="0088005D" w:rsidRDefault="0088005D" w:rsidP="00880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05D">
        <w:rPr>
          <w:rFonts w:ascii="Calibri" w:eastAsia="Times New Roman" w:hAnsi="Calibri" w:cs="Times New Roman"/>
        </w:rPr>
        <w:lastRenderedPageBreak/>
        <w:tab/>
      </w:r>
      <w:r w:rsidRPr="008800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88005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80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05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Планируемый результат освоения программы</w:t>
      </w:r>
    </w:p>
    <w:p w:rsidR="0088005D" w:rsidRPr="0088005D" w:rsidRDefault="00623842" w:rsidP="0088005D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88005D" w:rsidRPr="00880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</w:t>
      </w:r>
      <w:r w:rsidR="0088005D" w:rsidRPr="008800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коррекционной работы имеют дифференцированный </w:t>
      </w:r>
      <w:r w:rsidR="0088005D"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и определяются индивидуальными программами развития детей с ЗПР. </w:t>
      </w:r>
      <w:r w:rsidR="0088005D" w:rsidRPr="008800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В зависимости от формы организации коррекционной работы планируются разные группы результатов (личностные, </w:t>
      </w:r>
      <w:proofErr w:type="spellStart"/>
      <w:r w:rsidR="0088005D" w:rsidRPr="0088005D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88005D" w:rsidRPr="0088005D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). </w:t>
      </w:r>
    </w:p>
    <w:p w:rsidR="0088005D" w:rsidRPr="0088005D" w:rsidRDefault="0088005D" w:rsidP="0062384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8800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ценностных отношений обучающегося):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школе.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социальной роли ученика.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новому учебному материалу и способам решения новой задачи.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оценке своей учебной деятельности.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моральных норм и ориентация на их выполнение.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- стыда, вины, совести как регуляторов морального поведения.</w:t>
      </w:r>
    </w:p>
    <w:p w:rsidR="0088005D" w:rsidRPr="0088005D" w:rsidRDefault="0088005D" w:rsidP="0088005D">
      <w:pPr>
        <w:widowControl w:val="0"/>
        <w:numPr>
          <w:ilvl w:val="0"/>
          <w:numId w:val="5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совершить дальнейший профессиональный выбор, соответствующий интересам, склонностям, состоянию здоровья.</w:t>
      </w:r>
    </w:p>
    <w:p w:rsidR="0088005D" w:rsidRPr="0088005D" w:rsidRDefault="0088005D" w:rsidP="006238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Mangal"/>
          <w:color w:val="000000"/>
          <w:sz w:val="24"/>
          <w:szCs w:val="24"/>
          <w:lang w:eastAsia="ru-RU" w:bidi="hi-IN"/>
        </w:rPr>
      </w:pPr>
      <w:proofErr w:type="spellStart"/>
      <w:r w:rsidRPr="0088005D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lang w:eastAsia="ru-RU" w:bidi="hi-IN"/>
        </w:rPr>
        <w:t>Метапредметные</w:t>
      </w:r>
      <w:proofErr w:type="spellEnd"/>
      <w:r w:rsidRPr="0088005D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lang w:eastAsia="ru-RU" w:bidi="hi-IN"/>
        </w:rPr>
        <w:t xml:space="preserve"> </w:t>
      </w:r>
      <w:r w:rsidRPr="0088005D">
        <w:rPr>
          <w:rFonts w:ascii="Times New Roman" w:eastAsia="Times New Roman" w:hAnsi="Times New Roman" w:cs="Mangal"/>
          <w:color w:val="000000"/>
          <w:sz w:val="24"/>
          <w:szCs w:val="24"/>
          <w:lang w:eastAsia="ru-RU" w:bidi="hi-IN"/>
        </w:rPr>
        <w:t>результаты</w:t>
      </w:r>
      <w:r w:rsidRPr="0088005D">
        <w:rPr>
          <w:rFonts w:ascii="Times New Roman" w:eastAsia="Times New Roman" w:hAnsi="Times New Roman" w:cs="Mangal"/>
          <w:bCs/>
          <w:color w:val="000000"/>
          <w:sz w:val="24"/>
          <w:szCs w:val="24"/>
          <w:lang w:eastAsia="ru-RU" w:bidi="hi-IN"/>
        </w:rPr>
        <w:t xml:space="preserve"> </w:t>
      </w:r>
      <w:r w:rsidR="008F638D" w:rsidRPr="0088005D">
        <w:rPr>
          <w:rFonts w:ascii="Times New Roman" w:eastAsia="Times New Roman" w:hAnsi="Times New Roman" w:cs="Mangal"/>
          <w:bCs/>
          <w:color w:val="000000"/>
          <w:sz w:val="24"/>
          <w:szCs w:val="24"/>
          <w:lang w:eastAsia="ru-RU" w:bidi="hi-IN"/>
        </w:rPr>
        <w:t>ребенка с</w:t>
      </w:r>
      <w:r w:rsidRPr="0088005D">
        <w:rPr>
          <w:rFonts w:ascii="Times New Roman" w:eastAsia="Times New Roman" w:hAnsi="Times New Roman" w:cs="Mangal"/>
          <w:bCs/>
          <w:color w:val="000000"/>
          <w:sz w:val="24"/>
          <w:szCs w:val="24"/>
          <w:lang w:eastAsia="ru-RU" w:bidi="hi-IN"/>
        </w:rPr>
        <w:t xml:space="preserve"> ЗПР в результате реализации программы коррекционно-развивающей работы, 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является формирование и освоение обучающимися основных базовых учебных действий (</w:t>
      </w:r>
      <w:r w:rsidR="008F638D"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познавательных, регулятивных</w:t>
      </w: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, коммуникативных), </w:t>
      </w:r>
      <w:r w:rsidRPr="0088005D">
        <w:rPr>
          <w:rFonts w:ascii="Times New Roman" w:eastAsia="Times New Roman" w:hAnsi="Times New Roman" w:cs="Mangal"/>
          <w:color w:val="000000"/>
          <w:sz w:val="24"/>
          <w:szCs w:val="24"/>
          <w:lang w:eastAsia="ru-RU" w:bidi="hi-IN"/>
        </w:rPr>
        <w:t xml:space="preserve">способность их использования в процессе учебной и межличностной деятельности: </w:t>
      </w:r>
    </w:p>
    <w:p w:rsidR="0088005D" w:rsidRPr="0088005D" w:rsidRDefault="0088005D" w:rsidP="0062384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88005D" w:rsidRPr="0088005D" w:rsidRDefault="0088005D" w:rsidP="0088005D">
      <w:pPr>
        <w:widowControl w:val="0"/>
        <w:numPr>
          <w:ilvl w:val="0"/>
          <w:numId w:val="7"/>
        </w:numPr>
        <w:tabs>
          <w:tab w:val="left" w:pos="306"/>
        </w:tabs>
        <w:spacing w:after="0" w:line="240" w:lineRule="auto"/>
        <w:ind w:right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познавательные и практические задания</w:t>
      </w:r>
    </w:p>
    <w:p w:rsidR="0088005D" w:rsidRPr="0088005D" w:rsidRDefault="0088005D" w:rsidP="0088005D">
      <w:pPr>
        <w:widowControl w:val="0"/>
        <w:numPr>
          <w:ilvl w:val="0"/>
          <w:numId w:val="7"/>
        </w:numPr>
        <w:tabs>
          <w:tab w:val="left" w:pos="306"/>
        </w:tabs>
        <w:spacing w:after="0" w:line="240" w:lineRule="auto"/>
        <w:ind w:right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элементы причинно-следственного анализа;</w:t>
      </w:r>
    </w:p>
    <w:p w:rsidR="0088005D" w:rsidRPr="0088005D" w:rsidRDefault="0088005D" w:rsidP="0088005D">
      <w:pPr>
        <w:widowControl w:val="0"/>
        <w:numPr>
          <w:ilvl w:val="0"/>
          <w:numId w:val="7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несложных реальных связей и зависимостей;</w:t>
      </w:r>
    </w:p>
    <w:p w:rsidR="0088005D" w:rsidRPr="0088005D" w:rsidRDefault="0088005D" w:rsidP="0088005D">
      <w:pPr>
        <w:widowControl w:val="0"/>
        <w:numPr>
          <w:ilvl w:val="0"/>
          <w:numId w:val="7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88005D" w:rsidRPr="0088005D" w:rsidRDefault="0088005D" w:rsidP="0088005D">
      <w:pPr>
        <w:widowControl w:val="0"/>
        <w:numPr>
          <w:ilvl w:val="0"/>
          <w:numId w:val="7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извлечение нужной информации по заданной теме в адаптированных источниках различного типа.</w:t>
      </w:r>
    </w:p>
    <w:p w:rsidR="0088005D" w:rsidRPr="0088005D" w:rsidRDefault="0088005D" w:rsidP="00623842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</w:p>
    <w:p w:rsidR="0088005D" w:rsidRPr="0088005D" w:rsidRDefault="0088005D" w:rsidP="0088005D">
      <w:pPr>
        <w:widowControl w:val="0"/>
        <w:numPr>
          <w:ilvl w:val="0"/>
          <w:numId w:val="6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планировать и организовывать свою познавательную деятельность (от постановки цели до получения и оценки результата);</w:t>
      </w:r>
    </w:p>
    <w:p w:rsidR="0088005D" w:rsidRPr="0088005D" w:rsidRDefault="0088005D" w:rsidP="0088005D">
      <w:pPr>
        <w:widowControl w:val="0"/>
        <w:numPr>
          <w:ilvl w:val="0"/>
          <w:numId w:val="6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результату.</w:t>
      </w:r>
    </w:p>
    <w:p w:rsidR="0088005D" w:rsidRPr="0088005D" w:rsidRDefault="0088005D" w:rsidP="0088005D">
      <w:pPr>
        <w:widowControl w:val="0"/>
        <w:numPr>
          <w:ilvl w:val="0"/>
          <w:numId w:val="6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выполнение действия и заканчивать его в требуемый временной момент.</w:t>
      </w:r>
    </w:p>
    <w:p w:rsidR="0088005D" w:rsidRPr="0088005D" w:rsidRDefault="0088005D" w:rsidP="0088005D">
      <w:pPr>
        <w:widowControl w:val="0"/>
        <w:numPr>
          <w:ilvl w:val="0"/>
          <w:numId w:val="6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</w:t>
      </w:r>
    </w:p>
    <w:p w:rsidR="0088005D" w:rsidRPr="0088005D" w:rsidRDefault="0088005D" w:rsidP="0088005D">
      <w:pPr>
        <w:widowControl w:val="0"/>
        <w:numPr>
          <w:ilvl w:val="0"/>
          <w:numId w:val="6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товарищей. Родителей и других людей.</w:t>
      </w:r>
    </w:p>
    <w:p w:rsidR="0088005D" w:rsidRPr="0088005D" w:rsidRDefault="0088005D" w:rsidP="0088005D">
      <w:pPr>
        <w:widowControl w:val="0"/>
        <w:numPr>
          <w:ilvl w:val="0"/>
          <w:numId w:val="6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своё поведение в зависимости от ситуации.</w:t>
      </w:r>
    </w:p>
    <w:p w:rsidR="0088005D" w:rsidRPr="0088005D" w:rsidRDefault="0088005D" w:rsidP="00623842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88005D" w:rsidRPr="0088005D" w:rsidRDefault="0088005D" w:rsidP="0088005D">
      <w:pPr>
        <w:widowControl w:val="0"/>
        <w:numPr>
          <w:ilvl w:val="0"/>
          <w:numId w:val="8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88005D" w:rsidRPr="0088005D" w:rsidRDefault="0088005D" w:rsidP="0088005D">
      <w:pPr>
        <w:widowControl w:val="0"/>
        <w:numPr>
          <w:ilvl w:val="0"/>
          <w:numId w:val="8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собственного отношения к явлениям современной жизни, формулирование своей точки зрения.</w:t>
      </w:r>
    </w:p>
    <w:p w:rsidR="0088005D" w:rsidRPr="0088005D" w:rsidRDefault="0088005D" w:rsidP="0088005D">
      <w:pPr>
        <w:widowControl w:val="0"/>
        <w:numPr>
          <w:ilvl w:val="0"/>
          <w:numId w:val="8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задач.</w:t>
      </w:r>
    </w:p>
    <w:p w:rsidR="0088005D" w:rsidRPr="0088005D" w:rsidRDefault="0088005D" w:rsidP="0088005D">
      <w:pPr>
        <w:widowControl w:val="0"/>
        <w:numPr>
          <w:ilvl w:val="0"/>
          <w:numId w:val="8"/>
        </w:num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</w:t>
      </w:r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 столкновения интересов.</w:t>
      </w:r>
    </w:p>
    <w:p w:rsidR="0088005D" w:rsidRPr="0088005D" w:rsidRDefault="0088005D" w:rsidP="0088005D">
      <w:pPr>
        <w:widowControl w:val="0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 разрешать конфликтные ситуации.</w:t>
      </w:r>
    </w:p>
    <w:p w:rsidR="0088005D" w:rsidRPr="0088005D" w:rsidRDefault="0088005D" w:rsidP="0088005D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jc w:val="both"/>
        <w:outlineLvl w:val="0"/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</w:pPr>
    </w:p>
    <w:p w:rsidR="0088005D" w:rsidRPr="0088005D" w:rsidRDefault="0088005D" w:rsidP="00FD047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bCs/>
          <w:sz w:val="24"/>
          <w:szCs w:val="24"/>
          <w:lang w:eastAsia="ru-RU" w:bidi="hi-IN"/>
        </w:rPr>
        <w:t>Ожидаемые результаты:</w:t>
      </w:r>
    </w:p>
    <w:p w:rsidR="0088005D" w:rsidRPr="0088005D" w:rsidRDefault="0088005D" w:rsidP="00FD04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Повышение учебной мотивации, уменьшение количества трудностей обучения, развитие коммуникативных навыков, умение контролировать свое поведение. </w:t>
      </w:r>
    </w:p>
    <w:p w:rsidR="0088005D" w:rsidRPr="0088005D" w:rsidRDefault="0088005D" w:rsidP="0088005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3035"/>
        <w:gridCol w:w="6170"/>
      </w:tblGrid>
      <w:tr w:rsidR="0088005D" w:rsidRPr="0088005D" w:rsidTr="00FD047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Коррекционный блок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8005D" w:rsidRPr="0088005D" w:rsidTr="00FD047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навыков социальной компетенции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Овладение навыками коммуникации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hd w:val="clear" w:color="auto" w:fill="FFFFFF"/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Умение сотрудничать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строить доверительные отношения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Овладение навыками продуктивного общения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передать свои впечатления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Самоопределение учащихся</w:t>
            </w:r>
          </w:p>
        </w:tc>
      </w:tr>
      <w:tr w:rsidR="0088005D" w:rsidRPr="0088005D" w:rsidTr="00FD047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shd w:val="clear" w:color="auto" w:fill="FFFFFF"/>
                <w:lang w:eastAsia="ru-RU" w:bidi="hi-IN"/>
              </w:rPr>
              <w:t>Повышение мотивации обучения</w:t>
            </w:r>
            <w:r w:rsidRPr="0088005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 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Повышения школьной мотивации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Повышение уровня работоспособности</w:t>
            </w:r>
          </w:p>
        </w:tc>
      </w:tr>
      <w:tr w:rsidR="0088005D" w:rsidRPr="0088005D" w:rsidTr="00FD047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познавательной сферы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развития памяти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уровня развития внимания 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r w:rsidR="008F638D"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развития мышления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творческих способностей</w:t>
            </w:r>
          </w:p>
        </w:tc>
      </w:tr>
      <w:tr w:rsidR="0088005D" w:rsidRPr="0088005D" w:rsidTr="00FD0474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эмоциональной сферы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Эмоциональная стабильность учащихся 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Понимание эмоциональных состояний 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управлять эмоциями и эмоциональными состояниями</w:t>
            </w:r>
          </w:p>
        </w:tc>
      </w:tr>
      <w:tr w:rsidR="0088005D" w:rsidRPr="0088005D" w:rsidTr="00FD047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навыков самооценки и понимания других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hd w:val="clear" w:color="auto" w:fill="FFFFFF"/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Адекватная самооценка 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анализировать свои действий и поступки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Осознанное принятие людей такими, какие они есть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анализировать свои поступки, чувства, переживания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наблюдать и анализировать поступки, чувства других</w:t>
            </w:r>
          </w:p>
        </w:tc>
      </w:tr>
      <w:tr w:rsidR="0088005D" w:rsidRPr="0088005D" w:rsidTr="00FD047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навыков адекватного поведения в стрессовых ситуациях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своим поведением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Усвоение продуктивных приемов бесконфликтного общения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Прогнозирование результатов действий и поступков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Овладение приемами снятия агрессивных и негативных эмоций</w:t>
            </w:r>
          </w:p>
        </w:tc>
      </w:tr>
      <w:tr w:rsidR="0088005D" w:rsidRPr="0088005D" w:rsidTr="00FD047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навыка решать конфликты спокойно, без проявлений агрессии</w:t>
            </w:r>
          </w:p>
        </w:tc>
      </w:tr>
    </w:tbl>
    <w:p w:rsidR="0088005D" w:rsidRPr="0088005D" w:rsidRDefault="0088005D" w:rsidP="008800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005D" w:rsidRPr="0088005D" w:rsidRDefault="0088005D" w:rsidP="0088005D">
      <w:pPr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FD0474" w:rsidRDefault="00FD0474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FD0474" w:rsidRDefault="00FD0474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FD5E6C" w:rsidRDefault="00FD5E6C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FD5E6C" w:rsidRDefault="00FD5E6C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FD5E6C" w:rsidRDefault="00FD5E6C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623842" w:rsidRPr="0088005D" w:rsidRDefault="00623842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</w:p>
    <w:p w:rsidR="00FD5E6C" w:rsidRDefault="00FD5E6C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05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контроля 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05D">
        <w:rPr>
          <w:rFonts w:ascii="Times New Roman" w:eastAsia="Times New Roman" w:hAnsi="Times New Roman" w:cs="Times New Roman"/>
          <w:sz w:val="24"/>
          <w:szCs w:val="24"/>
        </w:rPr>
        <w:t>Входная диагностика сентябрь - октябрь</w:t>
      </w:r>
      <w:r w:rsidR="00FD0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05D">
        <w:rPr>
          <w:rFonts w:ascii="Times New Roman" w:eastAsia="Times New Roman" w:hAnsi="Times New Roman" w:cs="Times New Roman"/>
          <w:sz w:val="24"/>
          <w:szCs w:val="24"/>
        </w:rPr>
        <w:t xml:space="preserve">4 занятия. 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05D">
        <w:rPr>
          <w:rFonts w:ascii="Times New Roman" w:eastAsia="Times New Roman" w:hAnsi="Times New Roman" w:cs="Times New Roman"/>
          <w:sz w:val="24"/>
          <w:szCs w:val="24"/>
        </w:rPr>
        <w:t xml:space="preserve">Итоговая диагностика май 4 занятия </w:t>
      </w:r>
    </w:p>
    <w:tbl>
      <w:tblPr>
        <w:tblpPr w:leftFromText="180" w:rightFromText="180" w:vertAnchor="text" w:tblpX="-252" w:tblpY="1"/>
        <w:tblOverlap w:val="never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6012"/>
        <w:gridCol w:w="1679"/>
      </w:tblGrid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  <w:t>Диагностические параметры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  <w:t xml:space="preserve"> Методики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  <w:t>Адресат</w:t>
            </w:r>
          </w:p>
        </w:tc>
      </w:tr>
      <w:tr w:rsidR="0088005D" w:rsidRPr="0088005D" w:rsidTr="00FD0474">
        <w:trPr>
          <w:trHeight w:val="216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Регулятивные УУД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Произвольная регуляция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Методика </w:t>
            </w:r>
            <w:proofErr w:type="spellStart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Ульенковой</w:t>
            </w:r>
            <w:proofErr w:type="spellEnd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У.В. «Палочки крестики»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«Графический диктант»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Работоспособность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proofErr w:type="spellStart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Тепинг</w:t>
            </w:r>
            <w:proofErr w:type="spellEnd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-тест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Познавательные УУД 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Восприятие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bCs/>
                <w:sz w:val="24"/>
                <w:szCs w:val="24"/>
                <w:shd w:val="clear" w:color="auto" w:fill="FFFFFF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shd w:val="clear" w:color="auto" w:fill="FFFFFF"/>
                <w:lang w:eastAsia="ru-RU" w:bidi="hi-IN"/>
              </w:rPr>
              <w:t>Методика «Узнавание фигур»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«Чем залатать коврик»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Внимание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«Исправь ошибки»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</w:t>
            </w:r>
            <w:proofErr w:type="spellStart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Мюнстерберга</w:t>
            </w:r>
            <w:proofErr w:type="spellEnd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«Корректурная проба»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«Расстановка чисел»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shd w:val="clear" w:color="auto" w:fill="FFFFFF"/>
                <w:lang w:eastAsia="ru-RU" w:bidi="hi-IN"/>
              </w:rPr>
              <w:t>Методика</w:t>
            </w:r>
            <w:r w:rsidRPr="0088005D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 xml:space="preserve"> </w:t>
            </w: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«Перепутанные линии»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Память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«Память на образы»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Методика «Запомни фигуры» 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«Запомни слова»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«Запомни числа»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Мышление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«Четвертый лишний»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«Выделение существенных признаков»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«Интеллектуальная лабильность»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Методика цветных прогрессивных матриц </w:t>
            </w:r>
            <w:proofErr w:type="spellStart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Равена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Личностные УУД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Самооценка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Опросник Г.Н. Казанцевой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«Лесенка» Щур Е.В.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Тревожность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lang w:bidi="hi-IN"/>
              </w:rPr>
              <w:t xml:space="preserve">Тест Ф. </w:t>
            </w:r>
            <w:proofErr w:type="spellStart"/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lang w:bidi="hi-IN"/>
              </w:rPr>
              <w:t>Филлипса</w:t>
            </w:r>
            <w:proofErr w:type="spellEnd"/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lang w:bidi="hi-IN"/>
              </w:rPr>
              <w:t xml:space="preserve"> «Школьная тревожность»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«Кактус»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«Человек под дождем»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Агрессивность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«Кактус»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«Несуществующее животное»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Эмоциональная возбудимость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 w:bidi="hi-IN"/>
              </w:rPr>
              <w:t>Методика «Эмоциональная возбудимость - уравновешенность» (Б.Н. Смирнова)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Методика «Шкала вспыльчивости»</w:t>
            </w:r>
            <w:r w:rsidRPr="00880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800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(Е. П. Ильина и П. А. Ковалева)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Эмоциональное состояние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Эмоциональное состояние цветовой тест </w:t>
            </w:r>
            <w:proofErr w:type="spellStart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Люшера</w:t>
            </w:r>
            <w:proofErr w:type="spellEnd"/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«Эмоциональные лица» Н.Я. Семаго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«Дерево с человечками»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Школьная мотивация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both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Г.Н. </w:t>
            </w:r>
            <w:proofErr w:type="spellStart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Лусканова</w:t>
            </w:r>
            <w:proofErr w:type="spellEnd"/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 xml:space="preserve"> «Школьная мотивация»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Проективная методика «Я в школе»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Коммуникативные УУД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Взаимоотношение ребенка с родителями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Проективная методика «Моя семья»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Методика Рене Жиля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«ЦТО»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«Светофор»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Анкетирование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Взаимоотношение ребенка с педагогами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«ЦТО»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«Светофор»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Анкетирование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  <w:tr w:rsidR="0088005D" w:rsidRPr="0088005D" w:rsidTr="00FD0474">
        <w:trPr>
          <w:trHeight w:val="21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Взаимоотношение ребенка со сверстниками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Социометрия</w:t>
            </w: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«ЦТО»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Методика «Светофор»</w:t>
            </w:r>
          </w:p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Анкетирование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5 – 9 классы</w:t>
            </w:r>
          </w:p>
        </w:tc>
      </w:tr>
    </w:tbl>
    <w:p w:rsidR="0088005D" w:rsidRPr="0088005D" w:rsidRDefault="0088005D" w:rsidP="008800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5D" w:rsidRPr="0088005D" w:rsidRDefault="0088005D" w:rsidP="008800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5D" w:rsidRPr="0088005D" w:rsidRDefault="0088005D" w:rsidP="0088005D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05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0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118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103"/>
        <w:gridCol w:w="2869"/>
      </w:tblGrid>
      <w:tr w:rsidR="0088005D" w:rsidRPr="0088005D" w:rsidTr="00FD0474">
        <w:trPr>
          <w:trHeight w:val="1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Блоки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Количество часов</w:t>
            </w:r>
          </w:p>
        </w:tc>
      </w:tr>
      <w:tr w:rsidR="0088005D" w:rsidRPr="0088005D" w:rsidTr="00FD0474">
        <w:trPr>
          <w:trHeight w:val="1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Вводное занятие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1</w:t>
            </w:r>
          </w:p>
        </w:tc>
      </w:tr>
      <w:tr w:rsidR="0088005D" w:rsidRPr="0088005D" w:rsidTr="00FD0474">
        <w:trPr>
          <w:trHeight w:val="1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Входная диагностика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bCs/>
                <w:sz w:val="24"/>
                <w:szCs w:val="24"/>
                <w:lang w:eastAsia="ru-RU" w:bidi="hi-IN"/>
              </w:rPr>
              <w:t>4</w:t>
            </w:r>
          </w:p>
        </w:tc>
      </w:tr>
      <w:tr w:rsidR="0088005D" w:rsidRPr="0088005D" w:rsidTr="00FD0474">
        <w:trPr>
          <w:trHeight w:val="2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навыков социальной компетенции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10</w:t>
            </w:r>
          </w:p>
        </w:tc>
      </w:tr>
      <w:tr w:rsidR="0088005D" w:rsidRPr="0088005D" w:rsidTr="00FD0474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shd w:val="clear" w:color="auto" w:fill="FFFFFF"/>
                <w:lang w:eastAsia="ru-RU" w:bidi="hi-IN"/>
              </w:rPr>
              <w:t>Повышение мотивации обучения</w:t>
            </w:r>
            <w:r w:rsidRPr="0088005D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 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9</w:t>
            </w:r>
          </w:p>
        </w:tc>
      </w:tr>
      <w:tr w:rsidR="0088005D" w:rsidRPr="0088005D" w:rsidTr="00FD0474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познавательной сферы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12</w:t>
            </w:r>
          </w:p>
        </w:tc>
      </w:tr>
      <w:tr w:rsidR="0088005D" w:rsidRPr="0088005D" w:rsidTr="00FD0474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Развитие эмоциональной сферы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10</w:t>
            </w:r>
          </w:p>
        </w:tc>
      </w:tr>
      <w:tr w:rsidR="0088005D" w:rsidRPr="0088005D" w:rsidTr="00FD0474">
        <w:trPr>
          <w:trHeight w:val="1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навыков самооценки и понимания других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9</w:t>
            </w:r>
          </w:p>
        </w:tc>
      </w:tr>
      <w:tr w:rsidR="0088005D" w:rsidRPr="0088005D" w:rsidTr="00FD0474">
        <w:trPr>
          <w:trHeight w:val="1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Развитие навыков адекватного поведения в стрессовых ситуациях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8</w:t>
            </w:r>
          </w:p>
        </w:tc>
      </w:tr>
      <w:tr w:rsidR="0088005D" w:rsidRPr="0088005D" w:rsidTr="00FD0474">
        <w:trPr>
          <w:trHeight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Итоговая диагностика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4</w:t>
            </w:r>
          </w:p>
        </w:tc>
      </w:tr>
      <w:tr w:rsidR="0088005D" w:rsidRPr="0088005D" w:rsidTr="00FD0474">
        <w:trPr>
          <w:trHeight w:val="2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Завершающее занятие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</w:t>
            </w:r>
          </w:p>
        </w:tc>
      </w:tr>
      <w:tr w:rsidR="0088005D" w:rsidRPr="0088005D" w:rsidTr="00FD0474">
        <w:trPr>
          <w:trHeight w:val="11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Всего: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D" w:rsidRPr="0088005D" w:rsidRDefault="0088005D" w:rsidP="0088005D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</w:pPr>
            <w:r w:rsidRPr="0088005D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68 часов</w:t>
            </w:r>
          </w:p>
        </w:tc>
      </w:tr>
    </w:tbl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623842" w:rsidRDefault="00623842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FD5E6C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623842" w:rsidRPr="0088005D" w:rsidRDefault="00623842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  <w:r w:rsidRPr="0088005D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rial"/>
          <w:color w:val="000000"/>
          <w:sz w:val="24"/>
          <w:szCs w:val="24"/>
        </w:rPr>
      </w:pPr>
      <w:r w:rsidRPr="0088005D">
        <w:rPr>
          <w:rFonts w:ascii="Times New Roman" w:eastAsia="Calibri" w:hAnsi="Times New Roman" w:cs="Arial"/>
          <w:color w:val="000000"/>
          <w:sz w:val="24"/>
          <w:szCs w:val="24"/>
        </w:rPr>
        <w:t>5 класс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1483"/>
        <w:gridCol w:w="5191"/>
        <w:gridCol w:w="1499"/>
        <w:gridCol w:w="1398"/>
      </w:tblGrid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Количество часов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Дата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Входная диагностика (4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мелкой моторики, произвольной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школьной мотивации,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познавательных процессов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Развитие навыков социальной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компетенции 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>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общаться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tabs>
                <w:tab w:val="left" w:pos="-900"/>
              </w:tabs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Вежливые слова – помощники в общении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Обращение к сверстникам и взрослым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 вежливых словах и их применении.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Слова приветствия и прощания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Слова извинения и просьбы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Слова благодарности и отказа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Знаки внимания при общении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Взаимопомощь и сотрудничество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Добро и зло в сказках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Повышение мотивации </w:t>
            </w:r>
            <w:proofErr w:type="gramStart"/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обучения</w:t>
            </w:r>
            <w:r w:rsidRPr="0088005D">
              <w:rPr>
                <w:rFonts w:cs="Mangal"/>
                <w:color w:val="000000"/>
                <w:sz w:val="24"/>
                <w:szCs w:val="24"/>
                <w:lang w:bidi="hi-IN"/>
              </w:rPr>
              <w:t> 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9 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часов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>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 пятиклассник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Моя школа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правила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 в школе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Рисуем школу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мне нравится в школе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Отношение к учебным предметам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Арт-терапия школьных страхов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Мои чувства в школе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познавательных процессов (12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общей осведомленности о мире, познавательного интереса.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Умение составлять рассказ по картине, описывать ситуацию, сочинять и отвечать на поставленные вопросы.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Город силуэтов и лабиринтов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Интеллектуальная гимнастика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Внимательность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и коррекция концентрации и переключения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произвольного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и коррекция памяти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Обучение способам эффективного запоминания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сравнивать и обобщать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образно мыслить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Учимся познавать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эмоциональной сферы (10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Путешествие в страну чувств и эмоций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lastRenderedPageBreak/>
              <w:t>38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Что такое радость, счастье, удовольствие и интерес и зачем они нам нужны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такое волнение, тревога, страх и зачем они нам нужны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распознавать эмоции и чувства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Учимся распознавать эмоции и чувства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Пиктограммы эмоций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чувства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Роль чувств и эмоций в жизни человека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Рисуем чувства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Угадай эмоцию и чувства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самооценки и понимания других (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9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Кто 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в нашем имени?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Кто я и как выгляжу?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я знаю о себе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Говорящие жесты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Пойми меня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Сотрудничество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Помогаем сами и принимаем помощь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Красота внешняя и внутренняя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адекватного поведения в стрессовых ситуациях (8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Отрицательные эмоции, как справится с ними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страхи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Арт-терапия работа со страхами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Снятие напряжения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Дыхательная гимнастика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Релаксация 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Учимся </w:t>
            </w:r>
            <w:proofErr w:type="spellStart"/>
            <w:r w:rsidRPr="0088005D"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Принятие себя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Итоговая диагностика (3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Завершающее занятие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6674" w:type="dxa"/>
            <w:gridSpan w:val="2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Итого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</w:tbl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842" w:rsidRDefault="00623842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842" w:rsidRPr="0088005D" w:rsidRDefault="00623842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5E6C" w:rsidRPr="0088005D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  <w:r w:rsidRPr="0088005D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>6 класс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1483"/>
        <w:gridCol w:w="5191"/>
        <w:gridCol w:w="1499"/>
        <w:gridCol w:w="1398"/>
      </w:tblGrid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Количество часов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Дата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Входная диагностика (4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мелкой моторики, произвольной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школьной мотивации,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познавательных процессов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Развитие навыков социальной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компетенции 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>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общения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знакомства, представления и обращения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приветствия и прощания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извинения и просьбы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благодарности и отказа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хорошего тона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Как вести себя в гостях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 мире увлечений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увлечения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поведения в общественных местах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Повышение мотивации </w:t>
            </w:r>
            <w:proofErr w:type="gramStart"/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обучения</w:t>
            </w:r>
            <w:r w:rsidRPr="0088005D">
              <w:rPr>
                <w:rFonts w:cs="Mangal"/>
                <w:color w:val="000000"/>
                <w:sz w:val="24"/>
                <w:szCs w:val="24"/>
                <w:lang w:bidi="hi-IN"/>
              </w:rPr>
              <w:t> 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9 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часов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>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правила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Для чего учиться  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Хочу учиться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предметы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страхи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Арт-терапия школьных страхов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Арт-терапия школьных страхов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 в школе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Что мне нравится в школе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познавательных процессов (12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Необычное использование предметов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Умение работать по инструкции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Умение работать по инструкции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Зрительно-пространственное восприятие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Развитие зрительно восприятия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Зрительно-моторная координация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Внимательность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и коррекция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слуховой, зрительной памяти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обобщать и делать выводы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сравнивать и обобщать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Гимнастика для ума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эмоциональной сферы (10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эмоции и чувства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Такие разные эмоции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Радость. Удовольствие. Интерес. Счастье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Грусть.  Обида. Гнев. Страх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lastRenderedPageBreak/>
              <w:t>41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Пиктограммы эмоций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Выражение эмоциями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Роль мимики, жестов в общении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распознавать эмоции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распознавать эмоции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Мимика и жесты в устной речи. Ролевая игра «Угадай по мимике моё настроение»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самооценки и понимания других (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9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Мой автопортрет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Самооценка и уровень притязаний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rPr>
          <w:trHeight w:val="314"/>
        </w:trPr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Путешествие к своему 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Кто 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Каким меня видят другие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Общения жестами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Уметь слушать собеседника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Отношение к окружающим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Карта моих отношений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адекватного поведения в стрессовых ситуациях (8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Совладение с трудностями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Учимся эффективно решать проблемы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Умение решать конфликты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Учимся </w:t>
            </w:r>
            <w:proofErr w:type="spellStart"/>
            <w:r w:rsidRPr="0088005D"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страхи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Арт-терапия работа со страхами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Где взять силы, чтобы жить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Итоговая диагностика (3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Завершающее занятие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6674" w:type="dxa"/>
            <w:gridSpan w:val="2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Итого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</w:tbl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842" w:rsidRPr="0088005D" w:rsidRDefault="00623842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  <w:r w:rsidRPr="0088005D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>7 класс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1483"/>
        <w:gridCol w:w="5191"/>
        <w:gridCol w:w="1499"/>
        <w:gridCol w:w="1398"/>
      </w:tblGrid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Количество часов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Дата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Входная диагностика (4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мелкой моторики, произвольной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школьной мотивации,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познавательных процессов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Развитие навыков социальной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компетенции 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>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Этикет школьной жизни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tabs>
                <w:tab w:val="left" w:pos="-900"/>
              </w:tabs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Знаки внимания при общении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Жить в мире с собой и окружающими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Этикетные выражения и знаки внимания (рукопожатие, вставание, поклон, улыбка)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сотрудничать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Взаимопомощь и сотрудничество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Общение с одноклассниками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договариваться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Общение и его роль в жизни человека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Личность и ее жизненный путь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Повышение мотивации </w:t>
            </w:r>
            <w:proofErr w:type="gramStart"/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обучения</w:t>
            </w:r>
            <w:r w:rsidRPr="0088005D">
              <w:rPr>
                <w:rFonts w:cs="Mangal"/>
                <w:color w:val="000000"/>
                <w:sz w:val="24"/>
                <w:szCs w:val="24"/>
                <w:lang w:bidi="hi-IN"/>
              </w:rPr>
              <w:t> 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9 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часов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>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Школа – это путь к знаниям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Зачем учиться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Учебная деятельность и 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предметы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Мое отношение к школьным предметам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Коррекция школьной тревожности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Коррекция школьной тревожности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Хочу учиться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Что мне нравится в школе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познавательных процессов (12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произвольной регуляции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Гимнастика для ума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Развитие памяти,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внимания, мышления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внимания, мышления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памяти, мышления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пространственных представлений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пространственных представлений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памяти, мышления,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памяти, мышления,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гибкости мышления, воображения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гибкости мышления, воображения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эмоциональной сферы (10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Какие разные эмоции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shd w:val="clear" w:color="auto" w:fill="F0F0F0"/>
              <w:rPr>
                <w:sz w:val="21"/>
                <w:szCs w:val="21"/>
                <w:lang w:bidi="hi-IN"/>
              </w:rPr>
            </w:pPr>
            <w:bookmarkStart w:id="1" w:name="ur"/>
            <w:r w:rsidRPr="0088005D">
              <w:rPr>
                <w:sz w:val="24"/>
                <w:szCs w:val="24"/>
                <w:lang w:bidi="hi-IN"/>
              </w:rPr>
              <w:t>Я чувствую, значит, существую</w:t>
            </w:r>
            <w:bookmarkEnd w:id="1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Пиктограммы эмоций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Рисуем пиктограммы эмоций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lastRenderedPageBreak/>
              <w:t>41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Распознаем эмоции по пиктограммам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Мимика и жесты в устной речи. Ролевая игра «Угадай по мимике моё настроение»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Мимика и жесты в устной речи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Мимика и жесты в устной речи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умения правильно выражать свои чувства и эмоции социально приемлемым способом.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умения правильно выражать свои чувства и эмоции социально приемлемым способом.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самооценки и понимания других (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9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Кто я такой?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Оценка своего 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rPr>
          <w:trHeight w:val="314"/>
        </w:trPr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Уверенность в себе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Идеальное 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Что я знаю о себе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Мои сильные стороны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Познавая себя – познаешь других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Распознай состояние другого человека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Карта моих отношений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адекватного поведения в стрессовых ситуациях (8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Отрицательные эмоции, как справится с ними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Эффективные способы преодоления проблем. Понятие об уверенном, неуверенном, грубом поведении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Поведение в конфликтах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Учимся </w:t>
            </w:r>
            <w:proofErr w:type="spellStart"/>
            <w:r w:rsidRPr="0088005D"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Поведение в конфликтной ситуации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Эффективные стратегии поведения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Учимся релаксации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Я управляю стрессом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Итоговая диагностика (3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Завершающее занятие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6674" w:type="dxa"/>
            <w:gridSpan w:val="2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Итого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</w:tbl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3842" w:rsidRPr="0088005D" w:rsidRDefault="00623842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  <w:r w:rsidRPr="0088005D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>8 класс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1483"/>
        <w:gridCol w:w="5191"/>
        <w:gridCol w:w="1499"/>
        <w:gridCol w:w="1398"/>
      </w:tblGrid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Количество часов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Дата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Входная диагностика (4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мелкой моторики, произвольной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школьной мотивации,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познавательных процессов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Развитие навыков социальной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компетенции 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>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Этикет вежливого общения.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tabs>
                <w:tab w:val="left" w:pos="-900"/>
              </w:tabs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Слова благодарности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и законы общения. Тест-игра «С тобой приятно общаться»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Внешняя и внутренняя воспитанность человека.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Общение «без масок»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Мы живем среди людей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прощать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Не ссориться и не обижать друг друга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 поисках призвания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Личность и ее жизненный путь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Повышение мотивации </w:t>
            </w:r>
            <w:proofErr w:type="gramStart"/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обучения</w:t>
            </w:r>
            <w:r w:rsidRPr="0088005D">
              <w:rPr>
                <w:rFonts w:cs="Mangal"/>
                <w:color w:val="000000"/>
                <w:sz w:val="24"/>
                <w:szCs w:val="24"/>
                <w:lang w:bidi="hi-IN"/>
              </w:rPr>
              <w:t> 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9 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часов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>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Обязанности ученика в школе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Маршрут школьной деятельности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Школьная мотивация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трудности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Школьные страхи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Арт-терапия школьных страхов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Арт-терапия школьных страхов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Школа – это трудный и радостный путь к знаниям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Я в школе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познавательных процессов (12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Гимнастика для ума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восприятия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восприятия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концентрации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переключение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объема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памяти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памяти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памяти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Анализ, сравнение, классификация, обобщение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Анализ, сравнение, классификация, обобщение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Анализ, сравнение, классификация, обобщение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эмоциональной сферы (10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Радуга эмоций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Эмоциональный интеллект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Учимся преодолевать негативные эмоции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lastRenderedPageBreak/>
              <w:t>40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Как поделиться радостью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Раскрась свои чувства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Плохие и хорошие чувства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На что похоже мое настроение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Наши эмоции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Польза и вред эмоций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я думаю об эмоциях и чувствах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самооценки и понимания других (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9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 и мой мир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Безусловное принятие себя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rPr>
          <w:trHeight w:val="314"/>
        </w:trPr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Познание себя – познание других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Мимика и жесты в устной речи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Распознай состояние человека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Будь собой, будь лучшим!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Формула успеха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Быть увереннее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Психология счастливого человека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адекватного поведения в стрессовых ситуациях (8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Методы эффективного преодоления стресса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Навык адекватного поведения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Развитие положительных эмоций.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Учимся </w:t>
            </w:r>
            <w:proofErr w:type="spellStart"/>
            <w:r w:rsidRPr="0088005D"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Даже если… В лубом случае…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Продумай заранее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Уверенность в условиях неопределенности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Итоговая диагностика (3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Завершающее занятие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6674" w:type="dxa"/>
            <w:gridSpan w:val="2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Итого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</w:tbl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5E6C" w:rsidRPr="0088005D" w:rsidRDefault="00FD5E6C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</w:pPr>
      <w:r w:rsidRPr="0088005D">
        <w:rPr>
          <w:rFonts w:ascii="Times New Roman" w:eastAsia="Calibri" w:hAnsi="Times New Roman" w:cs="Arial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005D">
        <w:rPr>
          <w:rFonts w:ascii="Times New Roman" w:eastAsia="Calibri" w:hAnsi="Times New Roman" w:cs="Times New Roman"/>
          <w:sz w:val="24"/>
          <w:szCs w:val="24"/>
        </w:rPr>
        <w:t>9 класс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1E0" w:firstRow="1" w:lastRow="1" w:firstColumn="1" w:lastColumn="1" w:noHBand="0" w:noVBand="0"/>
      </w:tblPr>
      <w:tblGrid>
        <w:gridCol w:w="1483"/>
        <w:gridCol w:w="5191"/>
        <w:gridCol w:w="1499"/>
        <w:gridCol w:w="1398"/>
      </w:tblGrid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№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Количество часов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/>
                <w:bCs/>
                <w:sz w:val="24"/>
                <w:szCs w:val="24"/>
                <w:lang w:bidi="hi-IN"/>
              </w:rPr>
              <w:t>Дата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Вводное занятие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Входная диагностика (4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мелкой моторики, произвольной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регуляции,  работоспособности</w:t>
            </w:r>
            <w:proofErr w:type="gram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школьной мотивации, эмоционального состояния и взаимоотношений школьника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познавательных процессов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Диагностика личностных особенностей учащегося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Развитие навыков социальной </w:t>
            </w:r>
            <w:proofErr w:type="gramStart"/>
            <w:r w:rsidRPr="0088005D">
              <w:rPr>
                <w:rFonts w:cs="Mangal"/>
                <w:sz w:val="24"/>
                <w:szCs w:val="24"/>
                <w:lang w:bidi="hi-IN"/>
              </w:rPr>
              <w:t>компетенции 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>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Общение в жизни человека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tabs>
                <w:tab w:val="left" w:pos="-900"/>
              </w:tabs>
              <w:jc w:val="both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хорошего тона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Качества, важные для межличностного общения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Стиль общения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Вежливость закон для всех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Слова-паразиты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Портрет культурного человека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Правила и законы общения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 мире профессий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Личностное самоопределение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Повышение мотивации </w:t>
            </w:r>
            <w:proofErr w:type="gramStart"/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обучения</w:t>
            </w:r>
            <w:r w:rsidRPr="0088005D">
              <w:rPr>
                <w:rFonts w:cs="Mangal"/>
                <w:color w:val="000000"/>
                <w:sz w:val="24"/>
                <w:szCs w:val="24"/>
                <w:lang w:bidi="hi-IN"/>
              </w:rPr>
              <w:t> 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(</w:t>
            </w:r>
            <w:proofErr w:type="gram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9 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часов</w:t>
            </w:r>
            <w:r w:rsidRPr="0088005D">
              <w:rPr>
                <w:rFonts w:cs="Mangal"/>
                <w:sz w:val="24"/>
                <w:szCs w:val="24"/>
                <w:lang w:bidi="hi-IN"/>
              </w:rPr>
              <w:t>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Моя школа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значит быть школьником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Школа это…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любимые и не очень школьные предметы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Коррекция школьных страхов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Коррекция школьных страхов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Чувства в школе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Мои мотивы учения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Что мне нравится в школе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познавательных процессов (12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Психогимнастика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ума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Восприятие и анализ информации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Восприятие и анализ информации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Приемы развития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29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Приемы развития внимания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Эффективные приемы запоминания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Эффективные приемы запоминания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Развиваем мыслительные процессы: анализ, синтез, обобщение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Развиваем мыслительные процессы: анализ, синтез, обобщение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Развиваем мыслительные процессы: анализ, синтез, обобщение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«Лучше коротко, да ясно». Развитие умения последовательно и логично излагать свои мысли.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lastRenderedPageBreak/>
              <w:t>36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color w:val="000000"/>
                <w:sz w:val="24"/>
                <w:szCs w:val="24"/>
                <w:shd w:val="clear" w:color="auto" w:fill="FFFFFF"/>
                <w:lang w:bidi="hi-IN"/>
              </w:rPr>
              <w:t>Развитие умения последовательно и логично излагать свои мысли.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эмоциональной сферы (10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Какие бывают эмоции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 и мои эмоции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39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Чем отличаются эмоции и поступки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Все грани гармонии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Эмоции в моем теле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Тренировка эмоций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Делимся чувствами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Речь - как средство передачи мыслей и чувств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Раскрась свои чувства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Спокойствие и только спокойствие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самооценки и понимания других (</w:t>
            </w: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9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 – реальный, я – идеальный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Знакомство со своими «сильными и слабыми» сторонами – повышение самооценки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rPr>
          <w:trHeight w:val="314"/>
        </w:trPr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49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sz w:val="24"/>
                <w:szCs w:val="24"/>
                <w:lang w:bidi="hi-IN"/>
              </w:rPr>
            </w:pPr>
            <w:r w:rsidRPr="0088005D">
              <w:rPr>
                <w:sz w:val="24"/>
                <w:szCs w:val="24"/>
                <w:lang w:bidi="hi-IN"/>
              </w:rPr>
              <w:t>Самооценка и ее влияние на мотивацию деятельности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Успех и уровень притязаний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Язык телодвижения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Если бы я был тобой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Искусство делать комплименты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Мимика и жесты в устной речи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Письмо себе любимому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Развитие навыков адекватного поведения в стрессовых ситуациях (8 часов)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Мои трудности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Адекватное поведение в стрессовых ситуациях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Преодоление стрессовых ситуаций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59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Учимся </w:t>
            </w:r>
            <w:proofErr w:type="spellStart"/>
            <w:r w:rsidRPr="0088005D">
              <w:rPr>
                <w:rFonts w:eastAsia="Calibri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60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Я принимаю решение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61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Психологическая аптечка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62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 xml:space="preserve">Жизнь по собственному выбору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63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jc w:val="both"/>
              <w:rPr>
                <w:rFonts w:eastAsia="Calibri"/>
                <w:sz w:val="24"/>
                <w:szCs w:val="24"/>
              </w:rPr>
            </w:pPr>
            <w:r w:rsidRPr="0088005D">
              <w:rPr>
                <w:rFonts w:eastAsia="Calibri"/>
                <w:sz w:val="24"/>
                <w:szCs w:val="24"/>
              </w:rPr>
              <w:t>Я – автор своей жизни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bCs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9571" w:type="dxa"/>
            <w:gridSpan w:val="4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Итоговая диагностика (3 часа)</w:t>
            </w: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64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65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66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67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Диагностика </w:t>
            </w:r>
            <w:proofErr w:type="spellStart"/>
            <w:r w:rsidRPr="0088005D">
              <w:rPr>
                <w:rFonts w:cs="Mangal"/>
                <w:sz w:val="24"/>
                <w:szCs w:val="24"/>
                <w:lang w:bidi="hi-IN"/>
              </w:rPr>
              <w:t>сформированности</w:t>
            </w:r>
            <w:proofErr w:type="spellEnd"/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 УУД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1483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5191" w:type="dxa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Завершающее занятие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1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  <w:tr w:rsidR="0088005D" w:rsidRPr="0088005D" w:rsidTr="00FD0474">
        <w:tc>
          <w:tcPr>
            <w:tcW w:w="6674" w:type="dxa"/>
            <w:gridSpan w:val="2"/>
          </w:tcPr>
          <w:p w:rsidR="0088005D" w:rsidRPr="0088005D" w:rsidRDefault="0088005D" w:rsidP="0088005D">
            <w:pPr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 xml:space="preserve">Итого </w:t>
            </w:r>
          </w:p>
        </w:tc>
        <w:tc>
          <w:tcPr>
            <w:tcW w:w="1499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  <w:r w:rsidRPr="0088005D">
              <w:rPr>
                <w:rFonts w:cs="Mangal"/>
                <w:sz w:val="24"/>
                <w:szCs w:val="24"/>
                <w:lang w:bidi="hi-IN"/>
              </w:rPr>
              <w:t>68</w:t>
            </w:r>
          </w:p>
        </w:tc>
        <w:tc>
          <w:tcPr>
            <w:tcW w:w="1398" w:type="dxa"/>
          </w:tcPr>
          <w:p w:rsidR="0088005D" w:rsidRPr="0088005D" w:rsidRDefault="0088005D" w:rsidP="0088005D">
            <w:pPr>
              <w:jc w:val="center"/>
              <w:rPr>
                <w:rFonts w:cs="Mangal"/>
                <w:sz w:val="24"/>
                <w:szCs w:val="24"/>
                <w:lang w:bidi="hi-IN"/>
              </w:rPr>
            </w:pPr>
          </w:p>
        </w:tc>
      </w:tr>
    </w:tbl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</w:pPr>
      <w:proofErr w:type="gramStart"/>
      <w:r w:rsidRPr="0088005D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val="en-US" w:eastAsia="ru-RU" w:bidi="hi-IN"/>
        </w:rPr>
        <w:t>V</w:t>
      </w:r>
      <w:r w:rsidRPr="0088005D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  <w:t>.  Литература</w:t>
      </w:r>
      <w:proofErr w:type="gramEnd"/>
      <w:r w:rsidRPr="0088005D">
        <w:rPr>
          <w:rFonts w:ascii="Times New Roman" w:eastAsia="Times New Roman" w:hAnsi="Times New Roman" w:cs="Mangal"/>
          <w:b/>
          <w:bCs/>
          <w:color w:val="000000"/>
          <w:sz w:val="24"/>
          <w:szCs w:val="24"/>
          <w:shd w:val="clear" w:color="auto" w:fill="FFFFFF"/>
          <w:lang w:eastAsia="ru-RU" w:bidi="hi-IN"/>
        </w:rPr>
        <w:t>.</w:t>
      </w: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Грецов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Психологические тренинга с подростками. – Питер 2008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коррекция задержки психического развития у детей: Пособие для учителей и специалистов коррекцией -но-развивающего обучения / Под ред. С.Г. Шевченко. — М.: АРКТИ, 2001.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Желдак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«Практикум по групповой психотерапии детей и 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подростков»,Москва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2001г.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shd w:val="clear" w:color="auto" w:fill="FFFFFF"/>
        <w:tabs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Истратова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О.Н., 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Эксакусто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Справочник психолога средней </w:t>
      </w:r>
      <w:proofErr w:type="gram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школы.-</w:t>
      </w:r>
      <w:proofErr w:type="gram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Ростов  н/Д  : Феникс, 2006.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shd w:val="clear" w:color="auto" w:fill="FFFFFF"/>
        <w:tabs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Истратова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О.Н.  Справочник  по  групповой  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.-  Ростов  н/Д  : Феникс, 2006.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Локаловой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«Уроки психологического развития в средней школе (5-6 классы)» М.: «Ось-89»  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Лопатина А., 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Скребцова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«600 творческих игр для больших и маленьких». – М.: 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Амрита-Рись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2004.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Микляева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 «Я – подросток. Программа уроков психологии»,   пособие для школьного психолога, — СПб.: Речь, 2006. 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shd w:val="clear" w:color="auto" w:fill="FFFFFF"/>
        <w:tabs>
          <w:tab w:val="left" w:pos="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Панфилова  М.А.  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общения:  Тесты  и  коррекционные  игры.  –  М., 2002.</w:t>
      </w:r>
    </w:p>
    <w:p w:rsidR="0088005D" w:rsidRPr="0088005D" w:rsidRDefault="0088005D" w:rsidP="0088005D">
      <w:pPr>
        <w:widowControl w:val="0"/>
        <w:numPr>
          <w:ilvl w:val="0"/>
          <w:numId w:val="22"/>
        </w:numPr>
        <w:tabs>
          <w:tab w:val="left" w:pos="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 Е.И. Настольная книга практического психолога в образовании. - М.: ВЛАДОС, 1995.</w:t>
      </w:r>
    </w:p>
    <w:p w:rsidR="0088005D" w:rsidRPr="0088005D" w:rsidRDefault="0088005D" w:rsidP="0088005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proofErr w:type="spellStart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Ротанова</w:t>
      </w:r>
      <w:proofErr w:type="spellEnd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Т.А., Шляхта Н.Ф. «Психодиагностические методы изучения личности», МПСИ, 1998г.</w:t>
      </w:r>
    </w:p>
    <w:p w:rsidR="0088005D" w:rsidRPr="0088005D" w:rsidRDefault="0088005D" w:rsidP="0088005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Семенович А.В «Нейропсихологическая коррекция в детском возрасте», М., «Генезис» </w:t>
      </w:r>
    </w:p>
    <w:p w:rsidR="0088005D" w:rsidRPr="0088005D" w:rsidRDefault="0088005D" w:rsidP="0088005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Сиротюк А.Л. Коррекция обучения и развития школьников. – М., 2002.</w:t>
      </w:r>
    </w:p>
    <w:p w:rsidR="0088005D" w:rsidRPr="0088005D" w:rsidRDefault="0088005D" w:rsidP="0088005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Солдатова Г., </w:t>
      </w:r>
      <w:proofErr w:type="spellStart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Шайгерова</w:t>
      </w:r>
      <w:proofErr w:type="spellEnd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Л., «Жить в мире с собой и другими», «Генезис», 2001г.</w:t>
      </w:r>
    </w:p>
    <w:p w:rsidR="0088005D" w:rsidRPr="0088005D" w:rsidRDefault="0088005D" w:rsidP="0088005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proofErr w:type="spellStart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>Хухлаевой</w:t>
      </w:r>
      <w:proofErr w:type="spellEnd"/>
      <w:r w:rsidRPr="0088005D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О.В «Тропинка к своему Я (уроки психологии в средней школе (5-6 классы)». М.: Генезис, 2006</w:t>
      </w:r>
    </w:p>
    <w:p w:rsidR="0088005D" w:rsidRPr="0088005D" w:rsidRDefault="0088005D" w:rsidP="0088005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«365 лучших развивающих игр для детей», «</w:t>
      </w:r>
      <w:proofErr w:type="spellStart"/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Аст</w:t>
      </w:r>
      <w:proofErr w:type="spellEnd"/>
      <w:r w:rsidRPr="0088005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», Москва, 2008г. </w:t>
      </w:r>
    </w:p>
    <w:p w:rsidR="0088005D" w:rsidRPr="0088005D" w:rsidRDefault="0088005D" w:rsidP="00880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88005D" w:rsidRPr="0088005D" w:rsidRDefault="0088005D" w:rsidP="008800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7940" w:rsidRPr="008F7940" w:rsidRDefault="008F7940" w:rsidP="008F7940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7940" w:rsidRPr="008F7940" w:rsidRDefault="008F7940" w:rsidP="008F7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6EE" w:rsidRDefault="002C26EE"/>
    <w:sectPr w:rsidR="002C26EE" w:rsidSect="00A93440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DD4CE2"/>
    <w:multiLevelType w:val="hybridMultilevel"/>
    <w:tmpl w:val="793ED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C7F03"/>
    <w:multiLevelType w:val="hybridMultilevel"/>
    <w:tmpl w:val="E690C1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3EF6912"/>
    <w:multiLevelType w:val="multilevel"/>
    <w:tmpl w:val="09E0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B2E88"/>
    <w:multiLevelType w:val="hybridMultilevel"/>
    <w:tmpl w:val="909060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DD5DF6"/>
    <w:multiLevelType w:val="hybridMultilevel"/>
    <w:tmpl w:val="CB504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536DF8"/>
    <w:multiLevelType w:val="hybridMultilevel"/>
    <w:tmpl w:val="2D403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E45357"/>
    <w:multiLevelType w:val="hybridMultilevel"/>
    <w:tmpl w:val="EE28212C"/>
    <w:lvl w:ilvl="0" w:tplc="30AC9C4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03858"/>
    <w:multiLevelType w:val="hybridMultilevel"/>
    <w:tmpl w:val="9F1A1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E94AF8"/>
    <w:multiLevelType w:val="hybridMultilevel"/>
    <w:tmpl w:val="7CD2F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97123"/>
    <w:multiLevelType w:val="hybridMultilevel"/>
    <w:tmpl w:val="5A780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560CC"/>
    <w:multiLevelType w:val="hybridMultilevel"/>
    <w:tmpl w:val="9DA683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2204E7D"/>
    <w:multiLevelType w:val="hybridMultilevel"/>
    <w:tmpl w:val="A8402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1A4420"/>
    <w:multiLevelType w:val="hybridMultilevel"/>
    <w:tmpl w:val="8B7C8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1F1B03"/>
    <w:multiLevelType w:val="hybridMultilevel"/>
    <w:tmpl w:val="F78EBA0E"/>
    <w:lvl w:ilvl="0" w:tplc="A0C88438">
      <w:start w:val="1"/>
      <w:numFmt w:val="bullet"/>
      <w:lvlText w:val=""/>
      <w:lvlJc w:val="left"/>
      <w:pPr>
        <w:tabs>
          <w:tab w:val="num" w:pos="1078"/>
        </w:tabs>
        <w:ind w:left="1078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5F1365D"/>
    <w:multiLevelType w:val="hybridMultilevel"/>
    <w:tmpl w:val="330CADCC"/>
    <w:lvl w:ilvl="0" w:tplc="0C2EBB4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A46FB"/>
    <w:multiLevelType w:val="hybridMultilevel"/>
    <w:tmpl w:val="48D44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5019F7"/>
    <w:multiLevelType w:val="hybridMultilevel"/>
    <w:tmpl w:val="8F16B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A237A9"/>
    <w:multiLevelType w:val="hybridMultilevel"/>
    <w:tmpl w:val="0E6A73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FF15198"/>
    <w:multiLevelType w:val="hybridMultilevel"/>
    <w:tmpl w:val="09E01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1616B9"/>
    <w:multiLevelType w:val="hybridMultilevel"/>
    <w:tmpl w:val="E5D25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730DF8"/>
    <w:multiLevelType w:val="hybridMultilevel"/>
    <w:tmpl w:val="2A1E3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5"/>
  </w:num>
  <w:num w:numId="5">
    <w:abstractNumId w:val="13"/>
  </w:num>
  <w:num w:numId="6">
    <w:abstractNumId w:val="1"/>
  </w:num>
  <w:num w:numId="7">
    <w:abstractNumId w:val="10"/>
  </w:num>
  <w:num w:numId="8">
    <w:abstractNumId w:val="5"/>
  </w:num>
  <w:num w:numId="9">
    <w:abstractNumId w:val="17"/>
  </w:num>
  <w:num w:numId="10">
    <w:abstractNumId w:val="2"/>
  </w:num>
  <w:num w:numId="11">
    <w:abstractNumId w:val="14"/>
  </w:num>
  <w:num w:numId="12">
    <w:abstractNumId w:val="18"/>
  </w:num>
  <w:num w:numId="13">
    <w:abstractNumId w:val="11"/>
  </w:num>
  <w:num w:numId="14">
    <w:abstractNumId w:val="0"/>
  </w:num>
  <w:num w:numId="15">
    <w:abstractNumId w:val="19"/>
  </w:num>
  <w:num w:numId="16">
    <w:abstractNumId w:val="3"/>
  </w:num>
  <w:num w:numId="17">
    <w:abstractNumId w:val="4"/>
  </w:num>
  <w:num w:numId="18">
    <w:abstractNumId w:val="8"/>
  </w:num>
  <w:num w:numId="19">
    <w:abstractNumId w:val="7"/>
  </w:num>
  <w:num w:numId="20">
    <w:abstractNumId w:val="16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40"/>
    <w:rsid w:val="00024739"/>
    <w:rsid w:val="0004257F"/>
    <w:rsid w:val="002C26EE"/>
    <w:rsid w:val="00601D77"/>
    <w:rsid w:val="00623842"/>
    <w:rsid w:val="00707A4C"/>
    <w:rsid w:val="0088005D"/>
    <w:rsid w:val="008F638D"/>
    <w:rsid w:val="008F7940"/>
    <w:rsid w:val="00903BAC"/>
    <w:rsid w:val="009E34CB"/>
    <w:rsid w:val="00A93440"/>
    <w:rsid w:val="00C21868"/>
    <w:rsid w:val="00C76E60"/>
    <w:rsid w:val="00FD0474"/>
    <w:rsid w:val="00F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4CD8-39CD-4DF5-8329-5DFCD68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80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80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i-IN"/>
    </w:rPr>
  </w:style>
  <w:style w:type="numbering" w:customStyle="1" w:styleId="11">
    <w:name w:val="Нет списка1"/>
    <w:next w:val="a2"/>
    <w:semiHidden/>
    <w:rsid w:val="0088005D"/>
  </w:style>
  <w:style w:type="paragraph" w:customStyle="1" w:styleId="Default">
    <w:name w:val="Default"/>
    <w:rsid w:val="008800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intext1">
    <w:name w:val="maintext1"/>
    <w:basedOn w:val="a0"/>
    <w:rsid w:val="0088005D"/>
    <w:rPr>
      <w:vanish w:val="0"/>
      <w:webHidden w:val="0"/>
      <w:sz w:val="13"/>
      <w:szCs w:val="13"/>
      <w:specVanish w:val="0"/>
    </w:rPr>
  </w:style>
  <w:style w:type="paragraph" w:styleId="a4">
    <w:name w:val="Normal (Web)"/>
    <w:basedOn w:val="a"/>
    <w:rsid w:val="008800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005D"/>
    <w:rPr>
      <w:rFonts w:cs="Times New Roman"/>
    </w:rPr>
  </w:style>
  <w:style w:type="paragraph" w:customStyle="1" w:styleId="12">
    <w:name w:val="Абзац списка1"/>
    <w:basedOn w:val="a"/>
    <w:rsid w:val="0088005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5">
    <w:name w:val="Strong"/>
    <w:qFormat/>
    <w:rsid w:val="0088005D"/>
    <w:rPr>
      <w:b/>
      <w:bCs/>
    </w:rPr>
  </w:style>
  <w:style w:type="character" w:customStyle="1" w:styleId="Zag11">
    <w:name w:val="Zag_11"/>
    <w:rsid w:val="0088005D"/>
  </w:style>
  <w:style w:type="paragraph" w:customStyle="1" w:styleId="Osnova">
    <w:name w:val="Osnova"/>
    <w:basedOn w:val="a"/>
    <w:rsid w:val="0088005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2">
    <w:name w:val="Основной текст (2)_"/>
    <w:basedOn w:val="a0"/>
    <w:link w:val="21"/>
    <w:rsid w:val="0088005D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8005D"/>
    <w:pPr>
      <w:widowControl w:val="0"/>
      <w:shd w:val="clear" w:color="auto" w:fill="FFFFFF"/>
      <w:spacing w:before="480" w:after="180" w:line="278" w:lineRule="exact"/>
      <w:ind w:hanging="720"/>
      <w:jc w:val="both"/>
    </w:pPr>
  </w:style>
  <w:style w:type="character" w:customStyle="1" w:styleId="22">
    <w:name w:val="Основной текст (2) + Полужирный2"/>
    <w:aliases w:val="Курсив"/>
    <w:basedOn w:val="2"/>
    <w:rsid w:val="0088005D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88005D"/>
    <w:rPr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8005D"/>
    <w:pPr>
      <w:widowControl w:val="0"/>
      <w:shd w:val="clear" w:color="auto" w:fill="FFFFFF"/>
      <w:spacing w:after="0" w:line="283" w:lineRule="exact"/>
      <w:ind w:hanging="400"/>
      <w:jc w:val="both"/>
    </w:pPr>
    <w:rPr>
      <w:b/>
      <w:bCs/>
      <w:i/>
      <w:iCs/>
    </w:rPr>
  </w:style>
  <w:style w:type="table" w:customStyle="1" w:styleId="13">
    <w:name w:val="Сетка таблицы1"/>
    <w:basedOn w:val="a1"/>
    <w:next w:val="a3"/>
    <w:rsid w:val="0088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88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2102">
    <w:name w:val="Основной текст (2) + 102"/>
    <w:aliases w:val="5 pt3"/>
    <w:basedOn w:val="2"/>
    <w:rsid w:val="0088005D"/>
    <w:rPr>
      <w:rFonts w:ascii="Times New Roman" w:hAnsi="Times New Roman" w:cs="Times New Roman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A40C-8CF4-4FA9-9D11-9EDF6647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 Бузыкина</cp:lastModifiedBy>
  <cp:revision>4</cp:revision>
  <dcterms:created xsi:type="dcterms:W3CDTF">2025-06-04T12:28:00Z</dcterms:created>
  <dcterms:modified xsi:type="dcterms:W3CDTF">2025-06-04T12:33:00Z</dcterms:modified>
</cp:coreProperties>
</file>